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3B8" w:rsidRDefault="007163B8">
      <w:pPr>
        <w:rPr>
          <w:b/>
          <w:sz w:val="28"/>
          <w:szCs w:val="28"/>
        </w:rPr>
      </w:pPr>
      <w:bookmarkStart w:id="0" w:name="_GoBack"/>
      <w:bookmarkEnd w:id="0"/>
      <w:r>
        <w:rPr>
          <w:b/>
          <w:sz w:val="32"/>
          <w:szCs w:val="32"/>
        </w:rPr>
        <w:t>Rutgers University</w:t>
      </w:r>
      <w:r w:rsidR="00ED57D5" w:rsidRPr="0061243F">
        <w:rPr>
          <w:sz w:val="24"/>
          <w:szCs w:val="24"/>
        </w:rPr>
        <w:tab/>
      </w:r>
      <w:r w:rsidR="00C13E51" w:rsidRPr="0091715B">
        <w:rPr>
          <w:b/>
          <w:sz w:val="28"/>
          <w:szCs w:val="28"/>
        </w:rPr>
        <w:t>Department of Economics</w:t>
      </w:r>
      <w:r w:rsidR="00C13E51" w:rsidRPr="0091715B">
        <w:rPr>
          <w:b/>
          <w:sz w:val="28"/>
          <w:szCs w:val="28"/>
        </w:rPr>
        <w:tab/>
      </w:r>
      <w:r w:rsidR="00C13E51" w:rsidRPr="0091715B">
        <w:rPr>
          <w:b/>
          <w:sz w:val="28"/>
          <w:szCs w:val="28"/>
        </w:rPr>
        <w:tab/>
      </w:r>
    </w:p>
    <w:p w:rsidR="00C13E51" w:rsidRDefault="007163B8">
      <w:pPr>
        <w:rPr>
          <w:sz w:val="24"/>
          <w:szCs w:val="24"/>
        </w:rPr>
      </w:pPr>
      <w:r>
        <w:rPr>
          <w:b/>
          <w:sz w:val="28"/>
          <w:szCs w:val="28"/>
        </w:rPr>
        <w:t xml:space="preserve">Summer III </w:t>
      </w:r>
      <w:r w:rsidR="008F01BF">
        <w:rPr>
          <w:b/>
          <w:sz w:val="28"/>
          <w:szCs w:val="28"/>
        </w:rPr>
        <w:t>2017</w:t>
      </w:r>
      <w:r w:rsidR="005E30CB">
        <w:rPr>
          <w:b/>
          <w:sz w:val="28"/>
          <w:szCs w:val="28"/>
        </w:rPr>
        <w:t xml:space="preserve"> (July 10 – August 16</w:t>
      </w:r>
      <w:r>
        <w:rPr>
          <w:b/>
          <w:sz w:val="28"/>
          <w:szCs w:val="28"/>
        </w:rPr>
        <w:t>)</w:t>
      </w:r>
    </w:p>
    <w:p w:rsidR="004E242E" w:rsidRDefault="004E242E">
      <w:pPr>
        <w:rPr>
          <w:b/>
          <w:sz w:val="24"/>
          <w:szCs w:val="24"/>
        </w:rPr>
      </w:pPr>
      <w:r w:rsidRPr="00A11F1A">
        <w:rPr>
          <w:b/>
          <w:sz w:val="32"/>
          <w:szCs w:val="32"/>
        </w:rPr>
        <w:t>S</w:t>
      </w:r>
      <w:r w:rsidR="0091715B">
        <w:rPr>
          <w:b/>
          <w:sz w:val="32"/>
          <w:szCs w:val="32"/>
        </w:rPr>
        <w:t>YLLABUS:</w:t>
      </w:r>
      <w:r>
        <w:rPr>
          <w:b/>
          <w:sz w:val="24"/>
          <w:szCs w:val="24"/>
        </w:rPr>
        <w:t xml:space="preserve"> </w:t>
      </w:r>
      <w:r w:rsidR="00ED57D5" w:rsidRPr="0091715B">
        <w:rPr>
          <w:b/>
          <w:sz w:val="28"/>
          <w:szCs w:val="28"/>
        </w:rPr>
        <w:t>E</w:t>
      </w:r>
      <w:r w:rsidR="00005750">
        <w:rPr>
          <w:b/>
          <w:sz w:val="28"/>
          <w:szCs w:val="28"/>
        </w:rPr>
        <w:t>con10</w:t>
      </w:r>
      <w:r w:rsidR="00D86D2A">
        <w:rPr>
          <w:b/>
          <w:sz w:val="28"/>
          <w:szCs w:val="28"/>
        </w:rPr>
        <w:t>3:H6</w:t>
      </w:r>
      <w:r w:rsidR="007163B8">
        <w:rPr>
          <w:b/>
          <w:sz w:val="28"/>
          <w:szCs w:val="28"/>
        </w:rPr>
        <w:t xml:space="preserve"> Principles of Macroeconomics</w:t>
      </w:r>
    </w:p>
    <w:p w:rsidR="009A417E" w:rsidRPr="00FE6325" w:rsidRDefault="004E242E">
      <w:pPr>
        <w:rPr>
          <w:b/>
          <w:sz w:val="24"/>
          <w:szCs w:val="24"/>
        </w:rPr>
      </w:pPr>
      <w:r>
        <w:rPr>
          <w:b/>
          <w:sz w:val="24"/>
          <w:szCs w:val="24"/>
        </w:rPr>
        <w:t xml:space="preserve">Class Meetings: </w:t>
      </w:r>
      <w:r w:rsidRPr="0091715B">
        <w:rPr>
          <w:sz w:val="24"/>
          <w:szCs w:val="24"/>
        </w:rPr>
        <w:t xml:space="preserve">Lectures - </w:t>
      </w:r>
      <w:r w:rsidR="00D86D2A">
        <w:rPr>
          <w:sz w:val="24"/>
          <w:szCs w:val="24"/>
        </w:rPr>
        <w:t>M</w:t>
      </w:r>
      <w:r w:rsidR="007163B8">
        <w:rPr>
          <w:sz w:val="24"/>
          <w:szCs w:val="24"/>
        </w:rPr>
        <w:t>W</w:t>
      </w:r>
      <w:r w:rsidR="005D3033">
        <w:rPr>
          <w:sz w:val="24"/>
          <w:szCs w:val="24"/>
        </w:rPr>
        <w:t xml:space="preserve"> </w:t>
      </w:r>
      <w:r w:rsidR="00D86D2A">
        <w:rPr>
          <w:sz w:val="24"/>
          <w:szCs w:val="24"/>
        </w:rPr>
        <w:t xml:space="preserve">6:00 </w:t>
      </w:r>
      <w:r w:rsidR="0091715B" w:rsidRPr="0091715B">
        <w:rPr>
          <w:sz w:val="24"/>
          <w:szCs w:val="24"/>
        </w:rPr>
        <w:t xml:space="preserve">– </w:t>
      </w:r>
      <w:r w:rsidR="00D86D2A">
        <w:rPr>
          <w:sz w:val="24"/>
          <w:szCs w:val="24"/>
        </w:rPr>
        <w:t>9:40</w:t>
      </w:r>
      <w:r w:rsidR="007163B8">
        <w:rPr>
          <w:sz w:val="24"/>
          <w:szCs w:val="24"/>
        </w:rPr>
        <w:t>p</w:t>
      </w:r>
      <w:r w:rsidR="0091715B" w:rsidRPr="0091715B">
        <w:rPr>
          <w:sz w:val="24"/>
          <w:szCs w:val="24"/>
        </w:rPr>
        <w:t xml:space="preserve">m, </w:t>
      </w:r>
      <w:r w:rsidR="00D86D2A">
        <w:rPr>
          <w:sz w:val="24"/>
          <w:szCs w:val="24"/>
        </w:rPr>
        <w:t>SC 11</w:t>
      </w:r>
      <w:r w:rsidR="007D1625">
        <w:rPr>
          <w:sz w:val="24"/>
          <w:szCs w:val="24"/>
        </w:rPr>
        <w:t>6</w:t>
      </w:r>
    </w:p>
    <w:p w:rsidR="00784384" w:rsidRDefault="001B2A5D" w:rsidP="00784384">
      <w:pPr>
        <w:ind w:left="3600" w:firstLine="720"/>
        <w:rPr>
          <w:sz w:val="24"/>
          <w:szCs w:val="24"/>
        </w:rPr>
      </w:pPr>
      <w:r w:rsidRPr="0091715B">
        <w:rPr>
          <w:b/>
          <w:sz w:val="24"/>
          <w:szCs w:val="24"/>
        </w:rPr>
        <w:t>Instructor</w:t>
      </w:r>
      <w:r>
        <w:rPr>
          <w:sz w:val="24"/>
          <w:szCs w:val="24"/>
        </w:rPr>
        <w:t xml:space="preserve">: </w:t>
      </w:r>
      <w:r w:rsidR="00784384">
        <w:rPr>
          <w:sz w:val="24"/>
          <w:szCs w:val="24"/>
        </w:rPr>
        <w:t xml:space="preserve">Prof. </w:t>
      </w:r>
      <w:proofErr w:type="spellStart"/>
      <w:r w:rsidR="00ED57D5" w:rsidRPr="0061243F">
        <w:rPr>
          <w:sz w:val="24"/>
          <w:szCs w:val="24"/>
        </w:rPr>
        <w:t>Basanta</w:t>
      </w:r>
      <w:proofErr w:type="spellEnd"/>
      <w:r w:rsidR="00ED57D5" w:rsidRPr="0061243F">
        <w:rPr>
          <w:sz w:val="24"/>
          <w:szCs w:val="24"/>
        </w:rPr>
        <w:t xml:space="preserve"> Chaudhuri </w:t>
      </w:r>
    </w:p>
    <w:p w:rsidR="0061243F" w:rsidRDefault="0091715B" w:rsidP="00784384">
      <w:pPr>
        <w:ind w:left="3600" w:firstLine="720"/>
        <w:rPr>
          <w:sz w:val="24"/>
          <w:szCs w:val="24"/>
        </w:rPr>
      </w:pPr>
      <w:r>
        <w:rPr>
          <w:sz w:val="24"/>
          <w:szCs w:val="24"/>
        </w:rPr>
        <w:t xml:space="preserve">Email: </w:t>
      </w:r>
      <w:hyperlink r:id="rId7" w:history="1">
        <w:r w:rsidR="007163B8" w:rsidRPr="001B64D6">
          <w:rPr>
            <w:rStyle w:val="Hyperlink"/>
            <w:sz w:val="24"/>
            <w:szCs w:val="24"/>
          </w:rPr>
          <w:t>chaudhur@econ.rutgers.edu</w:t>
        </w:r>
      </w:hyperlink>
      <w:r w:rsidR="00784384">
        <w:rPr>
          <w:sz w:val="24"/>
          <w:szCs w:val="24"/>
        </w:rPr>
        <w:t xml:space="preserve"> </w:t>
      </w:r>
    </w:p>
    <w:p w:rsidR="00ED57D5" w:rsidRPr="0061243F" w:rsidRDefault="007163B8" w:rsidP="00784384">
      <w:pPr>
        <w:ind w:left="3600" w:firstLine="720"/>
        <w:rPr>
          <w:sz w:val="24"/>
          <w:szCs w:val="24"/>
        </w:rPr>
      </w:pPr>
      <w:r>
        <w:rPr>
          <w:sz w:val="24"/>
          <w:szCs w:val="24"/>
        </w:rPr>
        <w:t>Office: NJH</w:t>
      </w:r>
      <w:r w:rsidR="00C47AA6">
        <w:rPr>
          <w:sz w:val="24"/>
          <w:szCs w:val="24"/>
        </w:rPr>
        <w:t xml:space="preserve"> (New Jersey Hall)</w:t>
      </w:r>
      <w:r>
        <w:rPr>
          <w:sz w:val="24"/>
          <w:szCs w:val="24"/>
        </w:rPr>
        <w:t xml:space="preserve"> 102</w:t>
      </w:r>
      <w:r w:rsidR="00ED57D5" w:rsidRPr="0061243F">
        <w:rPr>
          <w:sz w:val="24"/>
          <w:szCs w:val="24"/>
        </w:rPr>
        <w:t xml:space="preserve">  </w:t>
      </w:r>
    </w:p>
    <w:p w:rsidR="00ED57D5" w:rsidRPr="0061243F" w:rsidRDefault="00ED57D5" w:rsidP="00784384">
      <w:pPr>
        <w:ind w:left="4320"/>
        <w:rPr>
          <w:sz w:val="24"/>
          <w:szCs w:val="24"/>
        </w:rPr>
      </w:pPr>
      <w:r w:rsidRPr="0091715B">
        <w:rPr>
          <w:b/>
          <w:sz w:val="24"/>
          <w:szCs w:val="24"/>
        </w:rPr>
        <w:t>Office hours</w:t>
      </w:r>
      <w:r w:rsidRPr="0061243F">
        <w:rPr>
          <w:sz w:val="24"/>
          <w:szCs w:val="24"/>
        </w:rPr>
        <w:t>:</w:t>
      </w:r>
      <w:r w:rsidR="0061243F">
        <w:rPr>
          <w:sz w:val="24"/>
          <w:szCs w:val="24"/>
        </w:rPr>
        <w:t xml:space="preserve"> </w:t>
      </w:r>
      <w:r w:rsidR="007163B8">
        <w:rPr>
          <w:sz w:val="24"/>
          <w:szCs w:val="24"/>
        </w:rPr>
        <w:t>Mon/Wed 4:30-5:30pm</w:t>
      </w:r>
      <w:r w:rsidR="00FD61B0">
        <w:rPr>
          <w:sz w:val="24"/>
          <w:szCs w:val="24"/>
        </w:rPr>
        <w:t xml:space="preserve"> and by </w:t>
      </w:r>
      <w:r w:rsidR="00784384">
        <w:rPr>
          <w:sz w:val="24"/>
          <w:szCs w:val="24"/>
        </w:rPr>
        <w:t xml:space="preserve">       </w:t>
      </w:r>
      <w:r w:rsidR="00FD61B0">
        <w:rPr>
          <w:sz w:val="24"/>
          <w:szCs w:val="24"/>
        </w:rPr>
        <w:t>Appt.</w:t>
      </w:r>
      <w:r w:rsidR="0061243F">
        <w:rPr>
          <w:sz w:val="24"/>
          <w:szCs w:val="24"/>
        </w:rPr>
        <w:t xml:space="preserve"> </w:t>
      </w:r>
      <w:r w:rsidR="009F3257">
        <w:rPr>
          <w:sz w:val="24"/>
          <w:szCs w:val="24"/>
        </w:rPr>
        <w:t>(Tel: 848-932-8611)</w:t>
      </w:r>
    </w:p>
    <w:p w:rsidR="003771EF" w:rsidRDefault="007D75F6">
      <w:pPr>
        <w:rPr>
          <w:sz w:val="24"/>
          <w:szCs w:val="24"/>
        </w:rPr>
      </w:pPr>
      <w:r w:rsidRPr="007D75F6">
        <w:rPr>
          <w:b/>
          <w:sz w:val="24"/>
          <w:szCs w:val="24"/>
        </w:rPr>
        <w:t>IMPORTANT Announcement</w:t>
      </w:r>
      <w:r w:rsidRPr="007D75F6">
        <w:rPr>
          <w:sz w:val="24"/>
          <w:szCs w:val="24"/>
        </w:rPr>
        <w:t>:</w:t>
      </w:r>
      <w:r w:rsidRPr="00CF4373">
        <w:rPr>
          <w:sz w:val="22"/>
        </w:rPr>
        <w:t xml:space="preserve"> </w:t>
      </w:r>
      <w:r w:rsidRPr="00CF4373">
        <w:rPr>
          <w:sz w:val="22"/>
          <w:u w:val="single"/>
        </w:rPr>
        <w:t>Read this syllabus very carefully</w:t>
      </w:r>
      <w:r w:rsidRPr="00CF4373">
        <w:rPr>
          <w:sz w:val="22"/>
        </w:rPr>
        <w:t>. You are responsible for all information and materials in it. I do not accept any excuse of “I didn’t know that” nature.</w:t>
      </w:r>
      <w:r w:rsidR="00FE6325" w:rsidRPr="00CF4373">
        <w:rPr>
          <w:sz w:val="22"/>
        </w:rPr>
        <w:t xml:space="preserve"> </w:t>
      </w:r>
      <w:r w:rsidR="00FE6325" w:rsidRPr="00CF4373">
        <w:rPr>
          <w:b/>
          <w:sz w:val="22"/>
        </w:rPr>
        <w:t xml:space="preserve">The final exam in summer is given on the last </w:t>
      </w:r>
      <w:r w:rsidR="002E4EE6">
        <w:rPr>
          <w:b/>
          <w:sz w:val="22"/>
        </w:rPr>
        <w:t>day</w:t>
      </w:r>
      <w:r w:rsidR="00006406">
        <w:rPr>
          <w:b/>
          <w:sz w:val="22"/>
        </w:rPr>
        <w:t xml:space="preserve"> (</w:t>
      </w:r>
      <w:r w:rsidR="00D86D2A">
        <w:rPr>
          <w:b/>
          <w:sz w:val="22"/>
        </w:rPr>
        <w:t xml:space="preserve">Wed, </w:t>
      </w:r>
      <w:r w:rsidR="00D71DCF">
        <w:rPr>
          <w:b/>
          <w:sz w:val="22"/>
        </w:rPr>
        <w:t>Aug 16</w:t>
      </w:r>
      <w:r w:rsidR="00006406">
        <w:rPr>
          <w:b/>
          <w:sz w:val="22"/>
        </w:rPr>
        <w:t>)</w:t>
      </w:r>
      <w:r w:rsidR="00FE6325" w:rsidRPr="00CF4373">
        <w:rPr>
          <w:b/>
          <w:sz w:val="22"/>
        </w:rPr>
        <w:t xml:space="preserve"> </w:t>
      </w:r>
      <w:r w:rsidR="002E4EE6">
        <w:rPr>
          <w:b/>
          <w:sz w:val="22"/>
        </w:rPr>
        <w:t>of our class</w:t>
      </w:r>
      <w:r w:rsidR="00FE6325" w:rsidRPr="00CF4373">
        <w:rPr>
          <w:b/>
          <w:sz w:val="22"/>
        </w:rPr>
        <w:t>, so make sure you do not miss it</w:t>
      </w:r>
      <w:r w:rsidR="00FE6325" w:rsidRPr="00CF4373">
        <w:rPr>
          <w:sz w:val="22"/>
        </w:rPr>
        <w:t xml:space="preserve">! </w:t>
      </w:r>
      <w:r w:rsidR="00FD61B0" w:rsidRPr="00CF4373">
        <w:rPr>
          <w:sz w:val="22"/>
          <w:u w:val="single"/>
        </w:rPr>
        <w:t xml:space="preserve">Course website will be managed via </w:t>
      </w:r>
      <w:r w:rsidR="005F5612" w:rsidRPr="00CF4373">
        <w:rPr>
          <w:b/>
          <w:sz w:val="22"/>
          <w:u w:val="single"/>
        </w:rPr>
        <w:t>Sakai</w:t>
      </w:r>
      <w:r w:rsidR="00FD61B0" w:rsidRPr="00CF4373">
        <w:rPr>
          <w:sz w:val="22"/>
        </w:rPr>
        <w:t>.</w:t>
      </w:r>
      <w:r w:rsidR="003771EF" w:rsidRPr="00CF4373">
        <w:rPr>
          <w:sz w:val="22"/>
        </w:rPr>
        <w:t xml:space="preserve"> The Dep</w:t>
      </w:r>
      <w:r w:rsidR="00006406">
        <w:rPr>
          <w:sz w:val="22"/>
        </w:rPr>
        <w:t>ar</w:t>
      </w:r>
      <w:r w:rsidR="003771EF" w:rsidRPr="00CF4373">
        <w:rPr>
          <w:sz w:val="22"/>
        </w:rPr>
        <w:t>t</w:t>
      </w:r>
      <w:r w:rsidR="00006406">
        <w:rPr>
          <w:sz w:val="22"/>
        </w:rPr>
        <w:t>ment</w:t>
      </w:r>
      <w:r w:rsidR="003771EF" w:rsidRPr="00CF4373">
        <w:rPr>
          <w:sz w:val="22"/>
        </w:rPr>
        <w:t xml:space="preserve"> of Economics maintains a comprehensive web site at (</w:t>
      </w:r>
      <w:hyperlink r:id="rId8" w:history="1">
        <w:r w:rsidR="003771EF" w:rsidRPr="00CF4373">
          <w:rPr>
            <w:rStyle w:val="Hyperlink"/>
            <w:sz w:val="22"/>
          </w:rPr>
          <w:t>http://economics.rutgers.edu</w:t>
        </w:r>
      </w:hyperlink>
      <w:r w:rsidR="003771EF" w:rsidRPr="00CF4373">
        <w:rPr>
          <w:sz w:val="22"/>
        </w:rPr>
        <w:t xml:space="preserve"> ). This should be your first stop for virtually all of your economics inquiries. On the web site you will find information </w:t>
      </w:r>
      <w:r w:rsidR="00006406">
        <w:rPr>
          <w:sz w:val="22"/>
        </w:rPr>
        <w:t>on</w:t>
      </w:r>
      <w:r w:rsidR="003771EF" w:rsidRPr="00CF4373">
        <w:rPr>
          <w:sz w:val="22"/>
        </w:rPr>
        <w:t xml:space="preserve"> the major, job opportunities, career choices, the faculty, library resources</w:t>
      </w:r>
      <w:r w:rsidR="003771EF" w:rsidRPr="003771EF">
        <w:rPr>
          <w:sz w:val="24"/>
          <w:szCs w:val="24"/>
        </w:rPr>
        <w:t>, and internet resources. My web page is</w:t>
      </w:r>
      <w:r w:rsidR="003771EF">
        <w:rPr>
          <w:sz w:val="24"/>
          <w:szCs w:val="24"/>
        </w:rPr>
        <w:t xml:space="preserve"> (</w:t>
      </w:r>
      <w:hyperlink r:id="rId9" w:history="1">
        <w:r w:rsidR="003771EF" w:rsidRPr="0066288A">
          <w:rPr>
            <w:rStyle w:val="Hyperlink"/>
            <w:sz w:val="24"/>
            <w:szCs w:val="24"/>
          </w:rPr>
          <w:t>http://econweb.rutgers.edu/chaudhur</w:t>
        </w:r>
      </w:hyperlink>
      <w:r w:rsidR="003771EF">
        <w:rPr>
          <w:sz w:val="24"/>
          <w:szCs w:val="24"/>
        </w:rPr>
        <w:t xml:space="preserve"> )</w:t>
      </w:r>
      <w:r w:rsidR="003771EF" w:rsidRPr="003771EF">
        <w:rPr>
          <w:sz w:val="24"/>
          <w:szCs w:val="24"/>
        </w:rPr>
        <w:t>.</w:t>
      </w:r>
    </w:p>
    <w:p w:rsidR="00ED57D5" w:rsidRPr="0061243F" w:rsidRDefault="00ED57D5">
      <w:pPr>
        <w:rPr>
          <w:sz w:val="24"/>
          <w:szCs w:val="24"/>
        </w:rPr>
      </w:pPr>
      <w:r w:rsidRPr="007D75F6">
        <w:rPr>
          <w:b/>
          <w:sz w:val="32"/>
          <w:szCs w:val="32"/>
        </w:rPr>
        <w:t>Macroeconomics</w:t>
      </w:r>
      <w:r w:rsidRPr="0061243F">
        <w:rPr>
          <w:sz w:val="24"/>
          <w:szCs w:val="24"/>
        </w:rPr>
        <w:t xml:space="preserve"> </w:t>
      </w:r>
      <w:r w:rsidRPr="00CF4373">
        <w:rPr>
          <w:sz w:val="22"/>
        </w:rPr>
        <w:t xml:space="preserve">is </w:t>
      </w:r>
      <w:r w:rsidR="0061243F" w:rsidRPr="00CF4373">
        <w:rPr>
          <w:sz w:val="22"/>
        </w:rPr>
        <w:t>the study of</w:t>
      </w:r>
      <w:r w:rsidRPr="00CF4373">
        <w:rPr>
          <w:sz w:val="22"/>
        </w:rPr>
        <w:t xml:space="preserve"> the economy as a whole, </w:t>
      </w:r>
      <w:r w:rsidR="004E242E" w:rsidRPr="00CF4373">
        <w:rPr>
          <w:sz w:val="22"/>
        </w:rPr>
        <w:t xml:space="preserve">understanding </w:t>
      </w:r>
      <w:r w:rsidRPr="00CF4373">
        <w:rPr>
          <w:sz w:val="22"/>
        </w:rPr>
        <w:t xml:space="preserve">the big picture involving macroeconomic aggregates like national product and </w:t>
      </w:r>
      <w:r w:rsidR="004E242E" w:rsidRPr="00CF4373">
        <w:rPr>
          <w:sz w:val="22"/>
        </w:rPr>
        <w:t xml:space="preserve">national </w:t>
      </w:r>
      <w:r w:rsidRPr="00CF4373">
        <w:rPr>
          <w:sz w:val="22"/>
        </w:rPr>
        <w:t xml:space="preserve">income, unemployment rate, inflation rate, </w:t>
      </w:r>
      <w:r w:rsidR="0061243F" w:rsidRPr="00CF4373">
        <w:rPr>
          <w:sz w:val="22"/>
        </w:rPr>
        <w:t xml:space="preserve">productivity and </w:t>
      </w:r>
      <w:r w:rsidRPr="00CF4373">
        <w:rPr>
          <w:sz w:val="22"/>
        </w:rPr>
        <w:t>economic growth, money and banking,</w:t>
      </w:r>
      <w:r w:rsidR="00A73D61">
        <w:rPr>
          <w:sz w:val="22"/>
        </w:rPr>
        <w:t xml:space="preserve"> the Federal Reserve Bank,</w:t>
      </w:r>
      <w:r w:rsidRPr="00CF4373">
        <w:rPr>
          <w:sz w:val="22"/>
        </w:rPr>
        <w:t xml:space="preserve"> monetary and fiscal policies, government budget</w:t>
      </w:r>
      <w:r w:rsidR="004E242E" w:rsidRPr="00CF4373">
        <w:rPr>
          <w:sz w:val="22"/>
        </w:rPr>
        <w:t>, taxes</w:t>
      </w:r>
      <w:r w:rsidRPr="00CF4373">
        <w:rPr>
          <w:sz w:val="22"/>
        </w:rPr>
        <w:t xml:space="preserve"> and national debt.</w:t>
      </w:r>
      <w:r w:rsidRPr="0061243F">
        <w:rPr>
          <w:sz w:val="24"/>
          <w:szCs w:val="24"/>
        </w:rPr>
        <w:t xml:space="preserve"> </w:t>
      </w:r>
    </w:p>
    <w:p w:rsidR="00C13E51" w:rsidRPr="007D75F6" w:rsidRDefault="00C13E51" w:rsidP="00C13E51">
      <w:pPr>
        <w:rPr>
          <w:b/>
          <w:sz w:val="24"/>
          <w:szCs w:val="24"/>
        </w:rPr>
      </w:pPr>
      <w:r w:rsidRPr="007D75F6">
        <w:rPr>
          <w:b/>
          <w:sz w:val="24"/>
          <w:szCs w:val="24"/>
        </w:rPr>
        <w:t>Course Description</w:t>
      </w:r>
    </w:p>
    <w:p w:rsidR="00C13E51" w:rsidRPr="00CF4373" w:rsidRDefault="00C13E51" w:rsidP="00C13E51">
      <w:pPr>
        <w:rPr>
          <w:sz w:val="22"/>
        </w:rPr>
      </w:pPr>
      <w:r w:rsidRPr="00CF4373">
        <w:rPr>
          <w:sz w:val="22"/>
        </w:rPr>
        <w:t xml:space="preserve">This course is about </w:t>
      </w:r>
      <w:r w:rsidR="00837B6F" w:rsidRPr="00CF4373">
        <w:rPr>
          <w:sz w:val="22"/>
        </w:rPr>
        <w:t xml:space="preserve">macroeconomic principles, issues and </w:t>
      </w:r>
      <w:r w:rsidRPr="00CF4373">
        <w:rPr>
          <w:sz w:val="22"/>
        </w:rPr>
        <w:t xml:space="preserve">problems. The purpose is to develop a logical, conceptual and analytical understanding of </w:t>
      </w:r>
      <w:r w:rsidR="00837B6F" w:rsidRPr="00CF4373">
        <w:rPr>
          <w:sz w:val="22"/>
        </w:rPr>
        <w:t>macro</w:t>
      </w:r>
      <w:r w:rsidRPr="00CF4373">
        <w:rPr>
          <w:sz w:val="22"/>
        </w:rPr>
        <w:t>economic principles and to deal with problems associated with the allocation of resources</w:t>
      </w:r>
      <w:r w:rsidR="004E242E" w:rsidRPr="00CF4373">
        <w:rPr>
          <w:sz w:val="22"/>
        </w:rPr>
        <w:t xml:space="preserve"> and trade-offs,</w:t>
      </w:r>
      <w:r w:rsidRPr="00CF4373">
        <w:rPr>
          <w:sz w:val="22"/>
        </w:rPr>
        <w:t xml:space="preserve"> </w:t>
      </w:r>
      <w:r w:rsidR="004E242E" w:rsidRPr="00CF4373">
        <w:rPr>
          <w:sz w:val="22"/>
        </w:rPr>
        <w:t xml:space="preserve">basics of supply and demand, </w:t>
      </w:r>
      <w:r w:rsidRPr="00CF4373">
        <w:rPr>
          <w:sz w:val="22"/>
        </w:rPr>
        <w:t>economic problems of aggregate output, unemployment and inflation,</w:t>
      </w:r>
      <w:r w:rsidR="004E242E" w:rsidRPr="00CF4373">
        <w:rPr>
          <w:sz w:val="22"/>
        </w:rPr>
        <w:t xml:space="preserve"> business cycles</w:t>
      </w:r>
      <w:r w:rsidR="00CC16AA" w:rsidRPr="00CF4373">
        <w:rPr>
          <w:sz w:val="22"/>
        </w:rPr>
        <w:t xml:space="preserve"> and stabilization policies</w:t>
      </w:r>
      <w:r w:rsidR="004E242E" w:rsidRPr="00CF4373">
        <w:rPr>
          <w:sz w:val="22"/>
        </w:rPr>
        <w:t>,</w:t>
      </w:r>
      <w:r w:rsidRPr="00CF4373">
        <w:rPr>
          <w:sz w:val="22"/>
        </w:rPr>
        <w:t xml:space="preserve"> money and banking, and fiscal and monetary </w:t>
      </w:r>
      <w:r w:rsidR="00CC16AA" w:rsidRPr="00CF4373">
        <w:rPr>
          <w:sz w:val="22"/>
        </w:rPr>
        <w:t>policies</w:t>
      </w:r>
      <w:r w:rsidRPr="00CF4373">
        <w:rPr>
          <w:sz w:val="22"/>
        </w:rPr>
        <w:t>. Most of these concepts and problems will be discussed with reference to the American economy (contemporary and historical).</w:t>
      </w:r>
    </w:p>
    <w:p w:rsidR="000A459B" w:rsidRPr="00C13E51" w:rsidRDefault="000A459B" w:rsidP="00C13E51">
      <w:pPr>
        <w:rPr>
          <w:sz w:val="24"/>
          <w:szCs w:val="24"/>
        </w:rPr>
      </w:pPr>
      <w:r w:rsidRPr="000A459B">
        <w:rPr>
          <w:b/>
          <w:sz w:val="24"/>
          <w:szCs w:val="24"/>
        </w:rPr>
        <w:t>Pre-requisites</w:t>
      </w:r>
      <w:r>
        <w:rPr>
          <w:sz w:val="24"/>
          <w:szCs w:val="24"/>
        </w:rPr>
        <w:t xml:space="preserve">: </w:t>
      </w:r>
      <w:r w:rsidRPr="000A459B">
        <w:rPr>
          <w:sz w:val="24"/>
          <w:szCs w:val="24"/>
        </w:rPr>
        <w:t>01:640:111 and 01:640:112 or 01:640:115 or pla</w:t>
      </w:r>
      <w:r>
        <w:rPr>
          <w:sz w:val="24"/>
          <w:szCs w:val="24"/>
        </w:rPr>
        <w:t>cement into Calc I or equivalent</w:t>
      </w:r>
    </w:p>
    <w:p w:rsidR="00C13E51" w:rsidRPr="007D75F6" w:rsidRDefault="00C13E51" w:rsidP="00C13E51">
      <w:pPr>
        <w:rPr>
          <w:b/>
          <w:sz w:val="24"/>
          <w:szCs w:val="24"/>
        </w:rPr>
      </w:pPr>
      <w:r w:rsidRPr="007D75F6">
        <w:rPr>
          <w:b/>
          <w:sz w:val="24"/>
          <w:szCs w:val="24"/>
        </w:rPr>
        <w:lastRenderedPageBreak/>
        <w:t>Learning Goals</w:t>
      </w:r>
    </w:p>
    <w:p w:rsidR="00C13E51" w:rsidRPr="00CF4373" w:rsidRDefault="00C13E51" w:rsidP="00C13E51">
      <w:pPr>
        <w:rPr>
          <w:sz w:val="22"/>
        </w:rPr>
      </w:pPr>
      <w:r w:rsidRPr="00CF4373">
        <w:rPr>
          <w:sz w:val="22"/>
        </w:rPr>
        <w:t xml:space="preserve">The student who successfully completes this course will develop a solid understanding and be able to articulate the core principles of macroeconomics (aggregate demand and supply, unemployment and inflation, the impact of fiscal and monetary policies on the economy etc.). The students will begin to develop the ability to interpret and analyze economic data involving the aggregate output, </w:t>
      </w:r>
      <w:r w:rsidR="00837B6F" w:rsidRPr="00CF4373">
        <w:rPr>
          <w:sz w:val="22"/>
        </w:rPr>
        <w:t xml:space="preserve">unemployment, </w:t>
      </w:r>
      <w:r w:rsidRPr="00CF4373">
        <w:rPr>
          <w:sz w:val="22"/>
        </w:rPr>
        <w:t>inflation, government budget, taxes and monetary policies by the Federal Reserve Bank. Through the lectures, discussions, assignments and readings the students will become familiar with t</w:t>
      </w:r>
      <w:r w:rsidR="00837B6F" w:rsidRPr="00CF4373">
        <w:rPr>
          <w:sz w:val="22"/>
        </w:rPr>
        <w:t xml:space="preserve">he theoretical framework of </w:t>
      </w:r>
      <w:r w:rsidRPr="00CF4373">
        <w:rPr>
          <w:sz w:val="22"/>
        </w:rPr>
        <w:t>macroeconomics and apply it to various policy issues.</w:t>
      </w:r>
    </w:p>
    <w:p w:rsidR="00C13E51" w:rsidRPr="00CF4373" w:rsidRDefault="00C13E51" w:rsidP="00C13E51">
      <w:pPr>
        <w:rPr>
          <w:sz w:val="22"/>
        </w:rPr>
      </w:pPr>
      <w:r w:rsidRPr="00CF4373">
        <w:rPr>
          <w:sz w:val="22"/>
        </w:rPr>
        <w:t>After completing the course students should be able to read and comprehend general interest articles on the economy. In addition their understanding should be solid enough so they are prepared to proceed to the next level where they will study the different schools of thought</w:t>
      </w:r>
      <w:r w:rsidR="004177EE" w:rsidRPr="00CF4373">
        <w:rPr>
          <w:sz w:val="22"/>
        </w:rPr>
        <w:t xml:space="preserve"> (</w:t>
      </w:r>
      <w:r w:rsidR="004177EE" w:rsidRPr="00CF4373">
        <w:rPr>
          <w:b/>
          <w:sz w:val="22"/>
        </w:rPr>
        <w:t>Classical vs Keynesian</w:t>
      </w:r>
      <w:r w:rsidR="004177EE" w:rsidRPr="00CF4373">
        <w:rPr>
          <w:sz w:val="22"/>
        </w:rPr>
        <w:t>)</w:t>
      </w:r>
      <w:r w:rsidRPr="00CF4373">
        <w:rPr>
          <w:sz w:val="22"/>
        </w:rPr>
        <w:t xml:space="preserve"> concerning the macro economy</w:t>
      </w:r>
      <w:r w:rsidR="00837B6F" w:rsidRPr="00CF4373">
        <w:rPr>
          <w:sz w:val="22"/>
        </w:rPr>
        <w:t>.</w:t>
      </w:r>
    </w:p>
    <w:p w:rsidR="00CF4373" w:rsidRDefault="00CF4373" w:rsidP="00C13E51">
      <w:pPr>
        <w:rPr>
          <w:b/>
          <w:sz w:val="24"/>
          <w:szCs w:val="24"/>
        </w:rPr>
      </w:pPr>
    </w:p>
    <w:p w:rsidR="00C13E51" w:rsidRPr="00C13E51" w:rsidRDefault="00C13E51" w:rsidP="00C13E51">
      <w:pPr>
        <w:rPr>
          <w:sz w:val="24"/>
          <w:szCs w:val="24"/>
        </w:rPr>
      </w:pPr>
      <w:r w:rsidRPr="00E82A0F">
        <w:rPr>
          <w:b/>
          <w:sz w:val="24"/>
          <w:szCs w:val="24"/>
        </w:rPr>
        <w:t>REQUIRED TEXTBOOK</w:t>
      </w:r>
      <w:r w:rsidRPr="00C13E51">
        <w:rPr>
          <w:sz w:val="24"/>
          <w:szCs w:val="24"/>
        </w:rPr>
        <w:t>:</w:t>
      </w:r>
    </w:p>
    <w:p w:rsidR="00C13E51" w:rsidRPr="00C13E51" w:rsidRDefault="000E794D" w:rsidP="00C13E51">
      <w:pPr>
        <w:rPr>
          <w:sz w:val="24"/>
          <w:szCs w:val="24"/>
        </w:rPr>
      </w:pPr>
      <w:r w:rsidRPr="00E82A0F">
        <w:rPr>
          <w:sz w:val="24"/>
          <w:szCs w:val="24"/>
          <w:u w:val="single"/>
        </w:rPr>
        <w:t>Krugman, Paul and</w:t>
      </w:r>
      <w:r w:rsidR="00C13E51" w:rsidRPr="00E82A0F">
        <w:rPr>
          <w:sz w:val="24"/>
          <w:szCs w:val="24"/>
          <w:u w:val="single"/>
        </w:rPr>
        <w:t xml:space="preserve"> Wells,</w:t>
      </w:r>
      <w:r w:rsidRPr="00E82A0F">
        <w:rPr>
          <w:sz w:val="24"/>
          <w:szCs w:val="24"/>
          <w:u w:val="single"/>
        </w:rPr>
        <w:t xml:space="preserve"> Robin</w:t>
      </w:r>
      <w:r>
        <w:rPr>
          <w:sz w:val="24"/>
          <w:szCs w:val="24"/>
        </w:rPr>
        <w:t xml:space="preserve"> (KW</w:t>
      </w:r>
      <w:r w:rsidR="00C13E51" w:rsidRPr="00C13E51">
        <w:rPr>
          <w:sz w:val="24"/>
          <w:szCs w:val="24"/>
        </w:rPr>
        <w:t xml:space="preserve">): </w:t>
      </w:r>
      <w:r w:rsidR="005336E9" w:rsidRPr="00E82A0F">
        <w:rPr>
          <w:b/>
          <w:sz w:val="24"/>
          <w:szCs w:val="24"/>
        </w:rPr>
        <w:t>MACROECONOMICS</w:t>
      </w:r>
      <w:r w:rsidR="005336E9">
        <w:rPr>
          <w:sz w:val="24"/>
          <w:szCs w:val="24"/>
        </w:rPr>
        <w:t>,</w:t>
      </w:r>
      <w:r w:rsidR="00BB2781">
        <w:rPr>
          <w:sz w:val="24"/>
          <w:szCs w:val="24"/>
        </w:rPr>
        <w:t xml:space="preserve"> Fourth Edition, Worth Publishers, 2016</w:t>
      </w:r>
      <w:r w:rsidR="009F1E43">
        <w:rPr>
          <w:sz w:val="24"/>
          <w:szCs w:val="24"/>
        </w:rPr>
        <w:t xml:space="preserve"> </w:t>
      </w:r>
      <w:r w:rsidR="003F0505">
        <w:rPr>
          <w:sz w:val="24"/>
          <w:szCs w:val="24"/>
        </w:rPr>
        <w:t>(</w:t>
      </w:r>
      <w:r w:rsidR="003F0505" w:rsidRPr="003F0505">
        <w:rPr>
          <w:sz w:val="24"/>
          <w:szCs w:val="24"/>
        </w:rPr>
        <w:t>ISBN-13: 978-1429283434</w:t>
      </w:r>
      <w:r w:rsidR="00C13E51" w:rsidRPr="00C13E51">
        <w:rPr>
          <w:sz w:val="24"/>
          <w:szCs w:val="24"/>
        </w:rPr>
        <w:t>)</w:t>
      </w:r>
      <w:r w:rsidR="00BB2781">
        <w:rPr>
          <w:sz w:val="24"/>
          <w:szCs w:val="24"/>
        </w:rPr>
        <w:t xml:space="preserve"> (THIRD EDITION is also OKAY!)</w:t>
      </w:r>
    </w:p>
    <w:p w:rsidR="00C13E51" w:rsidRPr="00C13E51" w:rsidRDefault="005336E9" w:rsidP="00C13E51">
      <w:pPr>
        <w:rPr>
          <w:sz w:val="24"/>
          <w:szCs w:val="24"/>
        </w:rPr>
      </w:pPr>
      <w:proofErr w:type="gramStart"/>
      <w:r>
        <w:rPr>
          <w:sz w:val="24"/>
          <w:szCs w:val="24"/>
        </w:rPr>
        <w:t>(</w:t>
      </w:r>
      <w:r w:rsidR="00EE6701">
        <w:rPr>
          <w:sz w:val="24"/>
          <w:szCs w:val="24"/>
        </w:rPr>
        <w:t xml:space="preserve"> </w:t>
      </w:r>
      <w:r w:rsidR="00780E53">
        <w:rPr>
          <w:sz w:val="24"/>
          <w:szCs w:val="24"/>
        </w:rPr>
        <w:t>W</w:t>
      </w:r>
      <w:r w:rsidR="00C13E51" w:rsidRPr="00C13E51">
        <w:rPr>
          <w:sz w:val="24"/>
          <w:szCs w:val="24"/>
        </w:rPr>
        <w:t>ebsite</w:t>
      </w:r>
      <w:proofErr w:type="gramEnd"/>
      <w:r w:rsidR="00C13E51" w:rsidRPr="00C13E51">
        <w:rPr>
          <w:sz w:val="24"/>
          <w:szCs w:val="24"/>
        </w:rPr>
        <w:t xml:space="preserve">: </w:t>
      </w:r>
      <w:hyperlink r:id="rId10" w:history="1">
        <w:r w:rsidR="00EE6701" w:rsidRPr="004722FA">
          <w:rPr>
            <w:rStyle w:val="Hyperlink"/>
            <w:sz w:val="24"/>
            <w:szCs w:val="24"/>
          </w:rPr>
          <w:t>www.worthpublishers.com/krugmanwells/macroeconomics</w:t>
        </w:r>
      </w:hyperlink>
      <w:r w:rsidR="00EE6701">
        <w:rPr>
          <w:sz w:val="24"/>
          <w:szCs w:val="24"/>
        </w:rPr>
        <w:t xml:space="preserve"> </w:t>
      </w:r>
      <w:r w:rsidR="00C13E51" w:rsidRPr="00C13E51">
        <w:rPr>
          <w:sz w:val="24"/>
          <w:szCs w:val="24"/>
        </w:rPr>
        <w:t>)</w:t>
      </w:r>
    </w:p>
    <w:p w:rsidR="00C13E51" w:rsidRPr="00C13E51" w:rsidRDefault="005336E9" w:rsidP="00C13E51">
      <w:pPr>
        <w:rPr>
          <w:sz w:val="24"/>
          <w:szCs w:val="24"/>
        </w:rPr>
      </w:pPr>
      <w:r>
        <w:rPr>
          <w:sz w:val="24"/>
          <w:szCs w:val="24"/>
        </w:rPr>
        <w:t xml:space="preserve">STUDY GUIDE to </w:t>
      </w:r>
      <w:r w:rsidR="00780E53">
        <w:rPr>
          <w:sz w:val="24"/>
          <w:szCs w:val="24"/>
        </w:rPr>
        <w:t xml:space="preserve">accompany </w:t>
      </w:r>
      <w:r>
        <w:rPr>
          <w:sz w:val="24"/>
          <w:szCs w:val="24"/>
        </w:rPr>
        <w:t>the (KW</w:t>
      </w:r>
      <w:r w:rsidR="00C13E51" w:rsidRPr="00C13E51">
        <w:rPr>
          <w:sz w:val="24"/>
          <w:szCs w:val="24"/>
        </w:rPr>
        <w:t>) TEXTBOOK is optional but you are strongly encouraged to consult it and solve practice problems.</w:t>
      </w:r>
    </w:p>
    <w:p w:rsidR="00C13E51" w:rsidRPr="00C13E51" w:rsidRDefault="00C13E51" w:rsidP="00C13E51">
      <w:pPr>
        <w:rPr>
          <w:sz w:val="24"/>
          <w:szCs w:val="24"/>
        </w:rPr>
      </w:pPr>
      <w:r w:rsidRPr="00C13E51">
        <w:rPr>
          <w:sz w:val="24"/>
          <w:szCs w:val="24"/>
        </w:rPr>
        <w:t xml:space="preserve">You are expected to read the </w:t>
      </w:r>
      <w:r w:rsidRPr="00780E53">
        <w:rPr>
          <w:sz w:val="24"/>
          <w:szCs w:val="24"/>
          <w:u w:val="single"/>
        </w:rPr>
        <w:t>Wall Street Journal</w:t>
      </w:r>
      <w:r w:rsidRPr="00C13E51">
        <w:rPr>
          <w:sz w:val="24"/>
          <w:szCs w:val="24"/>
        </w:rPr>
        <w:t xml:space="preserve">, </w:t>
      </w:r>
      <w:r w:rsidRPr="00780E53">
        <w:rPr>
          <w:sz w:val="24"/>
          <w:szCs w:val="24"/>
          <w:u w:val="single"/>
        </w:rPr>
        <w:t>New York Times</w:t>
      </w:r>
      <w:r w:rsidRPr="00C13E51">
        <w:rPr>
          <w:sz w:val="24"/>
          <w:szCs w:val="24"/>
        </w:rPr>
        <w:t xml:space="preserve">, </w:t>
      </w:r>
      <w:r w:rsidRPr="00780E53">
        <w:rPr>
          <w:sz w:val="24"/>
          <w:szCs w:val="24"/>
          <w:u w:val="single"/>
        </w:rPr>
        <w:t>The Economist</w:t>
      </w:r>
      <w:r w:rsidRPr="00C13E51">
        <w:rPr>
          <w:sz w:val="24"/>
          <w:szCs w:val="24"/>
        </w:rPr>
        <w:t xml:space="preserve"> and other business periodicals on a regular basis. Handouts and reading materials will be made available from time to time. I’ll also post relevant articles (or link to articles) in </w:t>
      </w:r>
      <w:r w:rsidR="005F5612">
        <w:rPr>
          <w:b/>
          <w:sz w:val="24"/>
          <w:szCs w:val="24"/>
        </w:rPr>
        <w:t>Sakai</w:t>
      </w:r>
      <w:r w:rsidR="00C6560F" w:rsidRPr="00780E53">
        <w:rPr>
          <w:b/>
          <w:sz w:val="24"/>
          <w:szCs w:val="24"/>
        </w:rPr>
        <w:t xml:space="preserve"> </w:t>
      </w:r>
      <w:r w:rsidR="00C6560F">
        <w:rPr>
          <w:sz w:val="24"/>
          <w:szCs w:val="24"/>
        </w:rPr>
        <w:t>course website</w:t>
      </w:r>
      <w:r w:rsidRPr="00C13E51">
        <w:rPr>
          <w:sz w:val="24"/>
          <w:szCs w:val="24"/>
        </w:rPr>
        <w:t>.</w:t>
      </w:r>
    </w:p>
    <w:p w:rsidR="00C13E51" w:rsidRPr="00C13E51" w:rsidRDefault="00C13E51" w:rsidP="00C13E51">
      <w:pPr>
        <w:rPr>
          <w:sz w:val="24"/>
          <w:szCs w:val="24"/>
        </w:rPr>
      </w:pPr>
    </w:p>
    <w:p w:rsidR="00C13E51" w:rsidRPr="00C13E51" w:rsidRDefault="00C13E51" w:rsidP="00C13E51">
      <w:pPr>
        <w:rPr>
          <w:sz w:val="24"/>
          <w:szCs w:val="24"/>
        </w:rPr>
      </w:pPr>
      <w:r w:rsidRPr="00780E53">
        <w:rPr>
          <w:b/>
          <w:sz w:val="24"/>
          <w:szCs w:val="24"/>
        </w:rPr>
        <w:t>CONTENT AND SCOPE OF THE COURSE</w:t>
      </w:r>
      <w:r w:rsidRPr="00C13E51">
        <w:rPr>
          <w:sz w:val="24"/>
          <w:szCs w:val="24"/>
        </w:rPr>
        <w:t>:</w:t>
      </w:r>
    </w:p>
    <w:p w:rsidR="00C13E51" w:rsidRPr="00C13E51" w:rsidRDefault="00C13E51" w:rsidP="00C13E51">
      <w:pPr>
        <w:rPr>
          <w:sz w:val="24"/>
          <w:szCs w:val="24"/>
        </w:rPr>
      </w:pPr>
      <w:r w:rsidRPr="00C13E51">
        <w:rPr>
          <w:sz w:val="24"/>
          <w:szCs w:val="24"/>
        </w:rPr>
        <w:t>Introduction: Economics and the Ordinary Business of Life</w:t>
      </w:r>
    </w:p>
    <w:p w:rsidR="00E66088" w:rsidRPr="00E66088" w:rsidRDefault="00E66088" w:rsidP="00E66088">
      <w:pPr>
        <w:rPr>
          <w:sz w:val="24"/>
          <w:szCs w:val="24"/>
        </w:rPr>
      </w:pPr>
      <w:r w:rsidRPr="00E66088">
        <w:rPr>
          <w:sz w:val="24"/>
          <w:szCs w:val="24"/>
        </w:rPr>
        <w:t>Chapter 1: First Principles</w:t>
      </w:r>
    </w:p>
    <w:p w:rsidR="00E66088" w:rsidRPr="00E66088" w:rsidRDefault="00E66088" w:rsidP="00E66088">
      <w:pPr>
        <w:rPr>
          <w:sz w:val="24"/>
          <w:szCs w:val="24"/>
        </w:rPr>
      </w:pPr>
      <w:r w:rsidRPr="00E66088">
        <w:rPr>
          <w:sz w:val="24"/>
          <w:szCs w:val="24"/>
        </w:rPr>
        <w:t>Chapter 2:  Economic Models: Trade-offs and Trade</w:t>
      </w:r>
    </w:p>
    <w:p w:rsidR="00E66088" w:rsidRPr="00E66088" w:rsidRDefault="00E66088" w:rsidP="00E66088">
      <w:pPr>
        <w:rPr>
          <w:sz w:val="24"/>
          <w:szCs w:val="24"/>
        </w:rPr>
      </w:pPr>
      <w:r w:rsidRPr="00E66088">
        <w:rPr>
          <w:sz w:val="24"/>
          <w:szCs w:val="24"/>
        </w:rPr>
        <w:t>Chapter 3:  Supply and Demand</w:t>
      </w:r>
      <w:r>
        <w:rPr>
          <w:sz w:val="24"/>
          <w:szCs w:val="24"/>
        </w:rPr>
        <w:t xml:space="preserve"> (Basics – Quick Review)</w:t>
      </w:r>
    </w:p>
    <w:p w:rsidR="00E66088" w:rsidRPr="00E66088" w:rsidRDefault="00E66088" w:rsidP="00E66088">
      <w:pPr>
        <w:rPr>
          <w:sz w:val="24"/>
          <w:szCs w:val="24"/>
        </w:rPr>
      </w:pPr>
      <w:r>
        <w:rPr>
          <w:sz w:val="24"/>
          <w:szCs w:val="24"/>
        </w:rPr>
        <w:t>Chapter 4:</w:t>
      </w:r>
      <w:r w:rsidRPr="00E66088">
        <w:rPr>
          <w:sz w:val="24"/>
          <w:szCs w:val="24"/>
        </w:rPr>
        <w:t xml:space="preserve"> Price Controls and Quotas: Meddling with Markets</w:t>
      </w:r>
      <w:r>
        <w:rPr>
          <w:sz w:val="24"/>
          <w:szCs w:val="24"/>
        </w:rPr>
        <w:t xml:space="preserve"> (Brief Review)</w:t>
      </w:r>
    </w:p>
    <w:p w:rsidR="00E66088" w:rsidRPr="00E66088" w:rsidRDefault="00E66088" w:rsidP="00E66088">
      <w:pPr>
        <w:rPr>
          <w:sz w:val="24"/>
          <w:szCs w:val="24"/>
        </w:rPr>
      </w:pPr>
      <w:r>
        <w:rPr>
          <w:sz w:val="24"/>
          <w:szCs w:val="24"/>
        </w:rPr>
        <w:lastRenderedPageBreak/>
        <w:t>Chapter 5:</w:t>
      </w:r>
      <w:r w:rsidRPr="00E66088">
        <w:rPr>
          <w:sz w:val="24"/>
          <w:szCs w:val="24"/>
        </w:rPr>
        <w:t xml:space="preserve"> International Trade</w:t>
      </w:r>
      <w:r>
        <w:rPr>
          <w:sz w:val="24"/>
          <w:szCs w:val="24"/>
        </w:rPr>
        <w:t xml:space="preserve"> (Brief Review)</w:t>
      </w:r>
    </w:p>
    <w:p w:rsidR="00E66088" w:rsidRPr="00AF1172" w:rsidRDefault="00E66088" w:rsidP="00E66088">
      <w:pPr>
        <w:rPr>
          <w:b/>
          <w:sz w:val="24"/>
          <w:szCs w:val="24"/>
        </w:rPr>
      </w:pPr>
      <w:r w:rsidRPr="00AF1172">
        <w:rPr>
          <w:b/>
          <w:sz w:val="24"/>
          <w:szCs w:val="24"/>
        </w:rPr>
        <w:t>Midterm 1 (</w:t>
      </w:r>
      <w:r w:rsidR="00D86D2A">
        <w:rPr>
          <w:b/>
          <w:sz w:val="24"/>
          <w:szCs w:val="24"/>
        </w:rPr>
        <w:t>Wed</w:t>
      </w:r>
      <w:r w:rsidR="005746BB">
        <w:rPr>
          <w:b/>
          <w:sz w:val="24"/>
          <w:szCs w:val="24"/>
        </w:rPr>
        <w:t xml:space="preserve">, </w:t>
      </w:r>
      <w:r w:rsidR="00D71DCF">
        <w:rPr>
          <w:b/>
          <w:sz w:val="24"/>
          <w:szCs w:val="24"/>
        </w:rPr>
        <w:t>July 19</w:t>
      </w:r>
      <w:r w:rsidRPr="00AF1172">
        <w:rPr>
          <w:b/>
          <w:sz w:val="24"/>
          <w:szCs w:val="24"/>
        </w:rPr>
        <w:t>)</w:t>
      </w:r>
    </w:p>
    <w:p w:rsidR="00780E53" w:rsidRDefault="00780E53" w:rsidP="00E66088">
      <w:pPr>
        <w:rPr>
          <w:sz w:val="24"/>
          <w:szCs w:val="24"/>
        </w:rPr>
      </w:pPr>
      <w:r w:rsidRPr="00780E53">
        <w:rPr>
          <w:sz w:val="24"/>
          <w:szCs w:val="24"/>
        </w:rPr>
        <w:t xml:space="preserve">Chapter 6: Macroeconomics: The Big Picture </w:t>
      </w:r>
    </w:p>
    <w:p w:rsidR="00E66088" w:rsidRPr="00E66088" w:rsidRDefault="00780E53" w:rsidP="00E66088">
      <w:pPr>
        <w:rPr>
          <w:sz w:val="24"/>
          <w:szCs w:val="24"/>
        </w:rPr>
      </w:pPr>
      <w:r>
        <w:rPr>
          <w:sz w:val="24"/>
          <w:szCs w:val="24"/>
        </w:rPr>
        <w:t>C</w:t>
      </w:r>
      <w:r w:rsidR="00E66088">
        <w:rPr>
          <w:sz w:val="24"/>
          <w:szCs w:val="24"/>
        </w:rPr>
        <w:t>hapter 7:</w:t>
      </w:r>
      <w:r w:rsidR="00E66088" w:rsidRPr="00E66088">
        <w:rPr>
          <w:sz w:val="24"/>
          <w:szCs w:val="24"/>
        </w:rPr>
        <w:t xml:space="preserve"> The National </w:t>
      </w:r>
      <w:r>
        <w:rPr>
          <w:sz w:val="24"/>
          <w:szCs w:val="24"/>
        </w:rPr>
        <w:t xml:space="preserve">(Income and Product) </w:t>
      </w:r>
      <w:r w:rsidR="00E66088" w:rsidRPr="00E66088">
        <w:rPr>
          <w:sz w:val="24"/>
          <w:szCs w:val="24"/>
        </w:rPr>
        <w:t>Accounts</w:t>
      </w:r>
    </w:p>
    <w:p w:rsidR="00780E53" w:rsidRDefault="00E66088" w:rsidP="00E66088">
      <w:pPr>
        <w:rPr>
          <w:sz w:val="24"/>
          <w:szCs w:val="24"/>
        </w:rPr>
      </w:pPr>
      <w:r>
        <w:rPr>
          <w:sz w:val="24"/>
          <w:szCs w:val="24"/>
        </w:rPr>
        <w:t>Chapter 8:</w:t>
      </w:r>
      <w:r w:rsidRPr="00E66088">
        <w:rPr>
          <w:sz w:val="24"/>
          <w:szCs w:val="24"/>
        </w:rPr>
        <w:t xml:space="preserve"> Unemployment and Inflation</w:t>
      </w:r>
    </w:p>
    <w:p w:rsidR="00E66088" w:rsidRPr="00E66088" w:rsidRDefault="00E66088" w:rsidP="00E66088">
      <w:pPr>
        <w:rPr>
          <w:sz w:val="24"/>
          <w:szCs w:val="24"/>
        </w:rPr>
      </w:pPr>
      <w:r>
        <w:rPr>
          <w:sz w:val="24"/>
          <w:szCs w:val="24"/>
        </w:rPr>
        <w:t>Chapter 9:</w:t>
      </w:r>
      <w:r w:rsidRPr="00E66088">
        <w:rPr>
          <w:sz w:val="24"/>
          <w:szCs w:val="24"/>
        </w:rPr>
        <w:t xml:space="preserve"> Long-Run Economic Growth</w:t>
      </w:r>
    </w:p>
    <w:p w:rsidR="00E66088" w:rsidRPr="00E66088" w:rsidRDefault="00E66088" w:rsidP="00E66088">
      <w:pPr>
        <w:rPr>
          <w:sz w:val="24"/>
          <w:szCs w:val="24"/>
        </w:rPr>
      </w:pPr>
      <w:r w:rsidRPr="00E66088">
        <w:rPr>
          <w:sz w:val="24"/>
          <w:szCs w:val="24"/>
        </w:rPr>
        <w:t>Chapter 10</w:t>
      </w:r>
      <w:r>
        <w:rPr>
          <w:sz w:val="24"/>
          <w:szCs w:val="24"/>
        </w:rPr>
        <w:t>:</w:t>
      </w:r>
      <w:r w:rsidRPr="00E66088">
        <w:rPr>
          <w:sz w:val="24"/>
          <w:szCs w:val="24"/>
        </w:rPr>
        <w:t xml:space="preserve"> Savings, Investment Spending, and the Financial System</w:t>
      </w:r>
    </w:p>
    <w:p w:rsidR="00E66088" w:rsidRDefault="00E66088" w:rsidP="00E66088">
      <w:pPr>
        <w:rPr>
          <w:sz w:val="24"/>
          <w:szCs w:val="24"/>
        </w:rPr>
      </w:pPr>
      <w:r>
        <w:rPr>
          <w:sz w:val="24"/>
          <w:szCs w:val="24"/>
        </w:rPr>
        <w:t>Chapter 11:</w:t>
      </w:r>
      <w:r w:rsidRPr="00E66088">
        <w:rPr>
          <w:sz w:val="24"/>
          <w:szCs w:val="24"/>
        </w:rPr>
        <w:t xml:space="preserve"> Income and Expenditure</w:t>
      </w:r>
    </w:p>
    <w:p w:rsidR="00AF1172" w:rsidRPr="00AF1172" w:rsidRDefault="00AF1172" w:rsidP="00E66088">
      <w:pPr>
        <w:rPr>
          <w:b/>
          <w:sz w:val="24"/>
          <w:szCs w:val="24"/>
        </w:rPr>
      </w:pPr>
      <w:r w:rsidRPr="00AF1172">
        <w:rPr>
          <w:b/>
          <w:sz w:val="24"/>
          <w:szCs w:val="24"/>
        </w:rPr>
        <w:t>Midterm 2 (</w:t>
      </w:r>
      <w:r w:rsidR="00D86D2A">
        <w:rPr>
          <w:b/>
          <w:sz w:val="24"/>
          <w:szCs w:val="24"/>
        </w:rPr>
        <w:t>Wed</w:t>
      </w:r>
      <w:r w:rsidR="005746BB">
        <w:rPr>
          <w:b/>
          <w:sz w:val="24"/>
          <w:szCs w:val="24"/>
        </w:rPr>
        <w:t xml:space="preserve">, </w:t>
      </w:r>
      <w:r w:rsidR="00D71DCF">
        <w:rPr>
          <w:b/>
          <w:sz w:val="24"/>
          <w:szCs w:val="24"/>
        </w:rPr>
        <w:t>August 2</w:t>
      </w:r>
      <w:r w:rsidRPr="00AF1172">
        <w:rPr>
          <w:b/>
          <w:sz w:val="24"/>
          <w:szCs w:val="24"/>
        </w:rPr>
        <w:t>)</w:t>
      </w:r>
    </w:p>
    <w:p w:rsidR="00E66088" w:rsidRPr="00E66088" w:rsidRDefault="00E66088" w:rsidP="00E66088">
      <w:pPr>
        <w:rPr>
          <w:sz w:val="24"/>
          <w:szCs w:val="24"/>
        </w:rPr>
      </w:pPr>
      <w:r>
        <w:rPr>
          <w:sz w:val="24"/>
          <w:szCs w:val="24"/>
        </w:rPr>
        <w:t>Chapter 12:</w:t>
      </w:r>
      <w:r w:rsidRPr="00E66088">
        <w:rPr>
          <w:sz w:val="24"/>
          <w:szCs w:val="24"/>
        </w:rPr>
        <w:t xml:space="preserve"> Aggregate Demand and Aggregate Supply</w:t>
      </w:r>
    </w:p>
    <w:p w:rsidR="00E66088" w:rsidRPr="00E66088" w:rsidRDefault="00E66088" w:rsidP="00E66088">
      <w:pPr>
        <w:rPr>
          <w:sz w:val="24"/>
          <w:szCs w:val="24"/>
        </w:rPr>
      </w:pPr>
      <w:r>
        <w:rPr>
          <w:sz w:val="24"/>
          <w:szCs w:val="24"/>
        </w:rPr>
        <w:t>Chapter 13:</w:t>
      </w:r>
      <w:r w:rsidRPr="00E66088">
        <w:rPr>
          <w:sz w:val="24"/>
          <w:szCs w:val="24"/>
        </w:rPr>
        <w:t xml:space="preserve"> Fiscal Policy</w:t>
      </w:r>
    </w:p>
    <w:p w:rsidR="00E66088" w:rsidRPr="00E66088" w:rsidRDefault="00E66088" w:rsidP="00E66088">
      <w:pPr>
        <w:rPr>
          <w:sz w:val="24"/>
          <w:szCs w:val="24"/>
        </w:rPr>
      </w:pPr>
      <w:r>
        <w:rPr>
          <w:sz w:val="24"/>
          <w:szCs w:val="24"/>
        </w:rPr>
        <w:t>Chapter 14:</w:t>
      </w:r>
      <w:r w:rsidRPr="00E66088">
        <w:rPr>
          <w:sz w:val="24"/>
          <w:szCs w:val="24"/>
        </w:rPr>
        <w:t xml:space="preserve"> Money, Banking, and the Federal Reserve System</w:t>
      </w:r>
    </w:p>
    <w:p w:rsidR="00E66088" w:rsidRPr="00E66088" w:rsidRDefault="00E66088" w:rsidP="00E66088">
      <w:pPr>
        <w:rPr>
          <w:sz w:val="24"/>
          <w:szCs w:val="24"/>
        </w:rPr>
      </w:pPr>
      <w:r>
        <w:rPr>
          <w:sz w:val="24"/>
          <w:szCs w:val="24"/>
        </w:rPr>
        <w:t>Chapter 15:</w:t>
      </w:r>
      <w:r w:rsidRPr="00E66088">
        <w:rPr>
          <w:sz w:val="24"/>
          <w:szCs w:val="24"/>
        </w:rPr>
        <w:t xml:space="preserve"> Monetary Policy</w:t>
      </w:r>
    </w:p>
    <w:p w:rsidR="00E66088" w:rsidRPr="00E66088" w:rsidRDefault="00E66088" w:rsidP="00E66088">
      <w:pPr>
        <w:rPr>
          <w:sz w:val="24"/>
          <w:szCs w:val="24"/>
        </w:rPr>
      </w:pPr>
      <w:r>
        <w:rPr>
          <w:sz w:val="24"/>
          <w:szCs w:val="24"/>
        </w:rPr>
        <w:t>Chapter 16:</w:t>
      </w:r>
      <w:r w:rsidRPr="00E66088">
        <w:rPr>
          <w:sz w:val="24"/>
          <w:szCs w:val="24"/>
        </w:rPr>
        <w:t xml:space="preserve"> Inflation, Disinflation, and Deflation</w:t>
      </w:r>
    </w:p>
    <w:p w:rsidR="00E66088" w:rsidRPr="00E66088" w:rsidRDefault="00E66088" w:rsidP="00E66088">
      <w:pPr>
        <w:rPr>
          <w:sz w:val="24"/>
          <w:szCs w:val="24"/>
        </w:rPr>
      </w:pPr>
      <w:r>
        <w:rPr>
          <w:sz w:val="24"/>
          <w:szCs w:val="24"/>
        </w:rPr>
        <w:t>Chapter 17:</w:t>
      </w:r>
      <w:r w:rsidRPr="00E66088">
        <w:rPr>
          <w:sz w:val="24"/>
          <w:szCs w:val="24"/>
        </w:rPr>
        <w:t xml:space="preserve"> Crises and Consequences</w:t>
      </w:r>
      <w:r>
        <w:rPr>
          <w:sz w:val="24"/>
          <w:szCs w:val="24"/>
        </w:rPr>
        <w:t xml:space="preserve"> (Brief Review</w:t>
      </w:r>
      <w:r w:rsidR="009F4D2E">
        <w:rPr>
          <w:sz w:val="24"/>
          <w:szCs w:val="24"/>
        </w:rPr>
        <w:t>-optional</w:t>
      </w:r>
      <w:r>
        <w:rPr>
          <w:sz w:val="24"/>
          <w:szCs w:val="24"/>
        </w:rPr>
        <w:t>)</w:t>
      </w:r>
    </w:p>
    <w:p w:rsidR="00E66088" w:rsidRPr="00E66088" w:rsidRDefault="00E66088" w:rsidP="00E66088">
      <w:pPr>
        <w:rPr>
          <w:sz w:val="24"/>
          <w:szCs w:val="24"/>
        </w:rPr>
      </w:pPr>
      <w:r>
        <w:rPr>
          <w:sz w:val="24"/>
          <w:szCs w:val="24"/>
        </w:rPr>
        <w:t>Chapter 18:</w:t>
      </w:r>
      <w:r w:rsidRPr="00E66088">
        <w:rPr>
          <w:sz w:val="24"/>
          <w:szCs w:val="24"/>
        </w:rPr>
        <w:t xml:space="preserve"> Events and Ideas</w:t>
      </w:r>
      <w:r>
        <w:rPr>
          <w:sz w:val="24"/>
          <w:szCs w:val="24"/>
        </w:rPr>
        <w:t xml:space="preserve"> (Brief Review</w:t>
      </w:r>
      <w:r w:rsidR="009F4D2E">
        <w:rPr>
          <w:sz w:val="24"/>
          <w:szCs w:val="24"/>
        </w:rPr>
        <w:t>-optional</w:t>
      </w:r>
      <w:r>
        <w:rPr>
          <w:sz w:val="24"/>
          <w:szCs w:val="24"/>
        </w:rPr>
        <w:t>)</w:t>
      </w:r>
    </w:p>
    <w:p w:rsidR="00E66088" w:rsidRDefault="00E66088" w:rsidP="00E66088">
      <w:pPr>
        <w:rPr>
          <w:sz w:val="24"/>
          <w:szCs w:val="24"/>
        </w:rPr>
      </w:pPr>
      <w:r>
        <w:rPr>
          <w:sz w:val="24"/>
          <w:szCs w:val="24"/>
        </w:rPr>
        <w:t>Chapter 19:</w:t>
      </w:r>
      <w:r w:rsidRPr="00E66088">
        <w:rPr>
          <w:sz w:val="24"/>
          <w:szCs w:val="24"/>
        </w:rPr>
        <w:t xml:space="preserve"> Open-Economy Macroeconomics</w:t>
      </w:r>
      <w:r>
        <w:rPr>
          <w:sz w:val="24"/>
          <w:szCs w:val="24"/>
        </w:rPr>
        <w:t xml:space="preserve"> (Brief Overview</w:t>
      </w:r>
      <w:r w:rsidR="009F4D2E">
        <w:rPr>
          <w:sz w:val="24"/>
          <w:szCs w:val="24"/>
        </w:rPr>
        <w:t>-optional</w:t>
      </w:r>
      <w:r>
        <w:rPr>
          <w:sz w:val="24"/>
          <w:szCs w:val="24"/>
        </w:rPr>
        <w:t>)</w:t>
      </w:r>
    </w:p>
    <w:p w:rsidR="00C13E51" w:rsidRPr="00AF1172" w:rsidRDefault="00C13E51" w:rsidP="00C13E51">
      <w:pPr>
        <w:rPr>
          <w:b/>
          <w:sz w:val="24"/>
          <w:szCs w:val="24"/>
        </w:rPr>
      </w:pPr>
      <w:r w:rsidRPr="00AF1172">
        <w:rPr>
          <w:b/>
          <w:sz w:val="24"/>
          <w:szCs w:val="24"/>
        </w:rPr>
        <w:t xml:space="preserve">FINAL EXAM </w:t>
      </w:r>
      <w:r w:rsidR="00E66088" w:rsidRPr="00AF1172">
        <w:rPr>
          <w:b/>
          <w:sz w:val="24"/>
          <w:szCs w:val="24"/>
        </w:rPr>
        <w:t>(</w:t>
      </w:r>
      <w:r w:rsidR="00006406">
        <w:rPr>
          <w:b/>
          <w:sz w:val="24"/>
          <w:szCs w:val="24"/>
        </w:rPr>
        <w:t>Wed</w:t>
      </w:r>
      <w:r w:rsidR="00F100AA">
        <w:rPr>
          <w:b/>
          <w:sz w:val="24"/>
          <w:szCs w:val="24"/>
        </w:rPr>
        <w:t>,</w:t>
      </w:r>
      <w:r w:rsidR="00D71DCF">
        <w:rPr>
          <w:b/>
          <w:sz w:val="24"/>
          <w:szCs w:val="24"/>
        </w:rPr>
        <w:t xml:space="preserve"> August 16</w:t>
      </w:r>
      <w:r w:rsidR="005F5612">
        <w:rPr>
          <w:b/>
          <w:sz w:val="24"/>
          <w:szCs w:val="24"/>
        </w:rPr>
        <w:t>- Last Day of our class)</w:t>
      </w:r>
    </w:p>
    <w:p w:rsidR="00CF4373" w:rsidRDefault="00CF4373" w:rsidP="00C13E51">
      <w:pPr>
        <w:rPr>
          <w:b/>
          <w:sz w:val="24"/>
          <w:szCs w:val="24"/>
        </w:rPr>
      </w:pPr>
    </w:p>
    <w:p w:rsidR="00C13E51" w:rsidRPr="00C13E51" w:rsidRDefault="00C13E51" w:rsidP="00C13E51">
      <w:pPr>
        <w:rPr>
          <w:sz w:val="24"/>
          <w:szCs w:val="24"/>
        </w:rPr>
      </w:pPr>
      <w:r w:rsidRPr="00E82A0F">
        <w:rPr>
          <w:b/>
          <w:sz w:val="24"/>
          <w:szCs w:val="24"/>
        </w:rPr>
        <w:t>COURSE REQUIREMENTS, ATTENDANCE, EXAMINATIONS AND FINAL COURSE GRADE</w:t>
      </w:r>
      <w:r w:rsidRPr="00C13E51">
        <w:rPr>
          <w:sz w:val="24"/>
          <w:szCs w:val="24"/>
        </w:rPr>
        <w:t>:</w:t>
      </w:r>
    </w:p>
    <w:p w:rsidR="00C13E51" w:rsidRPr="00C13E51" w:rsidRDefault="00C13E51" w:rsidP="00C13E51">
      <w:pPr>
        <w:rPr>
          <w:sz w:val="24"/>
          <w:szCs w:val="24"/>
        </w:rPr>
      </w:pPr>
      <w:r w:rsidRPr="00C13E51">
        <w:rPr>
          <w:sz w:val="24"/>
          <w:szCs w:val="24"/>
        </w:rPr>
        <w:t xml:space="preserve">Tests, </w:t>
      </w:r>
      <w:r w:rsidR="00813809">
        <w:rPr>
          <w:sz w:val="24"/>
          <w:szCs w:val="24"/>
        </w:rPr>
        <w:t xml:space="preserve">Surprise Pop </w:t>
      </w:r>
      <w:r w:rsidRPr="00C13E51">
        <w:rPr>
          <w:sz w:val="24"/>
          <w:szCs w:val="24"/>
        </w:rPr>
        <w:t>Quizzes</w:t>
      </w:r>
      <w:r w:rsidR="00813809">
        <w:rPr>
          <w:sz w:val="24"/>
          <w:szCs w:val="24"/>
        </w:rPr>
        <w:t xml:space="preserve"> (if any)</w:t>
      </w:r>
      <w:r w:rsidRPr="00C13E51">
        <w:rPr>
          <w:sz w:val="24"/>
          <w:szCs w:val="24"/>
        </w:rPr>
        <w:t xml:space="preserve"> and </w:t>
      </w:r>
      <w:r w:rsidR="00791D39">
        <w:rPr>
          <w:sz w:val="24"/>
          <w:szCs w:val="24"/>
        </w:rPr>
        <w:t xml:space="preserve">Homework </w:t>
      </w:r>
      <w:r w:rsidRPr="00C13E51">
        <w:rPr>
          <w:sz w:val="24"/>
          <w:szCs w:val="24"/>
        </w:rPr>
        <w:t xml:space="preserve">Assignments: There will be three mandatory exams and </w:t>
      </w:r>
      <w:r w:rsidR="00791D39">
        <w:rPr>
          <w:sz w:val="24"/>
          <w:szCs w:val="24"/>
        </w:rPr>
        <w:t>several periodical homework assignments</w:t>
      </w:r>
      <w:r w:rsidRPr="00C13E51">
        <w:rPr>
          <w:sz w:val="24"/>
          <w:szCs w:val="24"/>
        </w:rPr>
        <w:t xml:space="preserve">. </w:t>
      </w:r>
      <w:r w:rsidR="00F100AA" w:rsidRPr="00F100AA">
        <w:rPr>
          <w:b/>
          <w:sz w:val="24"/>
          <w:szCs w:val="24"/>
        </w:rPr>
        <w:t>My exams are not cumulative</w:t>
      </w:r>
      <w:r w:rsidR="00F100AA">
        <w:rPr>
          <w:sz w:val="24"/>
          <w:szCs w:val="24"/>
        </w:rPr>
        <w:t xml:space="preserve">. </w:t>
      </w:r>
      <w:r w:rsidRPr="00C13E51">
        <w:rPr>
          <w:sz w:val="24"/>
          <w:szCs w:val="24"/>
        </w:rPr>
        <w:t xml:space="preserve">The final course grade is a weighted average: </w:t>
      </w:r>
    </w:p>
    <w:p w:rsidR="00C13E51" w:rsidRPr="00C13E51" w:rsidRDefault="00C13E51" w:rsidP="00C13E51">
      <w:pPr>
        <w:rPr>
          <w:sz w:val="24"/>
          <w:szCs w:val="24"/>
        </w:rPr>
      </w:pPr>
      <w:r w:rsidRPr="00C13E51">
        <w:rPr>
          <w:sz w:val="24"/>
          <w:szCs w:val="24"/>
        </w:rPr>
        <w:t>Mid-Term I (2</w:t>
      </w:r>
      <w:r w:rsidR="005F5612">
        <w:rPr>
          <w:sz w:val="24"/>
          <w:szCs w:val="24"/>
        </w:rPr>
        <w:t>5%), Mid-Term II (25%), Final (30</w:t>
      </w:r>
      <w:r w:rsidRPr="00C13E51">
        <w:rPr>
          <w:sz w:val="24"/>
          <w:szCs w:val="24"/>
        </w:rPr>
        <w:t xml:space="preserve">%), and </w:t>
      </w:r>
      <w:r w:rsidR="00997C0A">
        <w:rPr>
          <w:sz w:val="24"/>
          <w:szCs w:val="24"/>
        </w:rPr>
        <w:t xml:space="preserve">Homework </w:t>
      </w:r>
      <w:r w:rsidRPr="00C13E51">
        <w:rPr>
          <w:sz w:val="24"/>
          <w:szCs w:val="24"/>
        </w:rPr>
        <w:t>Assignm</w:t>
      </w:r>
      <w:r w:rsidR="00997C0A">
        <w:rPr>
          <w:sz w:val="24"/>
          <w:szCs w:val="24"/>
        </w:rPr>
        <w:t>ents</w:t>
      </w:r>
      <w:r w:rsidR="005F5612">
        <w:rPr>
          <w:sz w:val="24"/>
          <w:szCs w:val="24"/>
        </w:rPr>
        <w:t xml:space="preserve"> (15</w:t>
      </w:r>
      <w:r w:rsidRPr="00C13E51">
        <w:rPr>
          <w:sz w:val="24"/>
          <w:szCs w:val="24"/>
        </w:rPr>
        <w:t>%);</w:t>
      </w:r>
    </w:p>
    <w:p w:rsidR="00C13E51" w:rsidRPr="00C13E51" w:rsidRDefault="00C13E51" w:rsidP="00C13E51">
      <w:pPr>
        <w:rPr>
          <w:sz w:val="24"/>
          <w:szCs w:val="24"/>
        </w:rPr>
      </w:pPr>
      <w:r w:rsidRPr="00C13E51">
        <w:rPr>
          <w:sz w:val="24"/>
          <w:szCs w:val="24"/>
        </w:rPr>
        <w:lastRenderedPageBreak/>
        <w:t>Class attendance will have marginal influence</w:t>
      </w:r>
      <w:r w:rsidR="00791D39">
        <w:rPr>
          <w:sz w:val="24"/>
          <w:szCs w:val="24"/>
        </w:rPr>
        <w:t xml:space="preserve"> (5%)</w:t>
      </w:r>
      <w:r w:rsidRPr="00C13E51">
        <w:rPr>
          <w:sz w:val="24"/>
          <w:szCs w:val="24"/>
        </w:rPr>
        <w:t xml:space="preserve"> on the final course grade.</w:t>
      </w:r>
      <w:r w:rsidR="00CC16AA">
        <w:rPr>
          <w:sz w:val="24"/>
          <w:szCs w:val="24"/>
        </w:rPr>
        <w:t xml:space="preserve"> There may be few surprise pop quizzes for extra credits which you can take advantage of if you are attending classes regularly. </w:t>
      </w:r>
    </w:p>
    <w:p w:rsidR="00CF4373" w:rsidRDefault="00CF4373" w:rsidP="00CC16AA">
      <w:pPr>
        <w:rPr>
          <w:b/>
          <w:sz w:val="24"/>
          <w:szCs w:val="24"/>
        </w:rPr>
      </w:pPr>
    </w:p>
    <w:p w:rsidR="00CC16AA" w:rsidRPr="00CC16AA" w:rsidRDefault="00CC16AA" w:rsidP="00CC16AA">
      <w:pPr>
        <w:rPr>
          <w:sz w:val="24"/>
          <w:szCs w:val="24"/>
        </w:rPr>
      </w:pPr>
      <w:r w:rsidRPr="00E82A0F">
        <w:rPr>
          <w:b/>
          <w:sz w:val="24"/>
          <w:szCs w:val="24"/>
        </w:rPr>
        <w:t>Exam Schedule</w:t>
      </w:r>
      <w:r w:rsidRPr="00CC16AA">
        <w:rPr>
          <w:sz w:val="24"/>
          <w:szCs w:val="24"/>
        </w:rPr>
        <w:t>:</w:t>
      </w:r>
    </w:p>
    <w:p w:rsidR="00E82A0F" w:rsidRDefault="00CC16AA" w:rsidP="00CC16AA">
      <w:pPr>
        <w:rPr>
          <w:sz w:val="24"/>
          <w:szCs w:val="24"/>
        </w:rPr>
      </w:pPr>
      <w:r w:rsidRPr="0082307E">
        <w:rPr>
          <w:sz w:val="24"/>
          <w:szCs w:val="24"/>
          <w:u w:val="single"/>
        </w:rPr>
        <w:t>Midterm Exam 1</w:t>
      </w:r>
      <w:r w:rsidR="00E82A0F">
        <w:rPr>
          <w:sz w:val="24"/>
          <w:szCs w:val="24"/>
        </w:rPr>
        <w:t xml:space="preserve"> (</w:t>
      </w:r>
      <w:r w:rsidR="00D86D2A" w:rsidRPr="00F100AA">
        <w:rPr>
          <w:b/>
          <w:sz w:val="24"/>
          <w:szCs w:val="24"/>
        </w:rPr>
        <w:t>Wed</w:t>
      </w:r>
      <w:r w:rsidR="00342BE0" w:rsidRPr="00F100AA">
        <w:rPr>
          <w:b/>
          <w:sz w:val="24"/>
          <w:szCs w:val="24"/>
        </w:rPr>
        <w:t xml:space="preserve">, </w:t>
      </w:r>
      <w:r w:rsidR="00D86D2A" w:rsidRPr="00F100AA">
        <w:rPr>
          <w:b/>
          <w:sz w:val="24"/>
          <w:szCs w:val="24"/>
        </w:rPr>
        <w:t xml:space="preserve">July </w:t>
      </w:r>
      <w:r w:rsidR="00D71DCF">
        <w:rPr>
          <w:b/>
          <w:sz w:val="24"/>
          <w:szCs w:val="24"/>
        </w:rPr>
        <w:t>19</w:t>
      </w:r>
      <w:r w:rsidR="00D86D2A">
        <w:rPr>
          <w:sz w:val="24"/>
          <w:szCs w:val="24"/>
        </w:rPr>
        <w:t>, 6:00 – 8:00pm)</w:t>
      </w:r>
      <w:r>
        <w:rPr>
          <w:sz w:val="24"/>
          <w:szCs w:val="24"/>
        </w:rPr>
        <w:t xml:space="preserve"> </w:t>
      </w:r>
    </w:p>
    <w:p w:rsidR="00CC16AA" w:rsidRDefault="00CC16AA" w:rsidP="00CC16AA">
      <w:pPr>
        <w:rPr>
          <w:sz w:val="24"/>
          <w:szCs w:val="24"/>
        </w:rPr>
      </w:pPr>
      <w:r w:rsidRPr="0082307E">
        <w:rPr>
          <w:sz w:val="24"/>
          <w:szCs w:val="24"/>
          <w:u w:val="single"/>
        </w:rPr>
        <w:t>Midterm Exam 2</w:t>
      </w:r>
      <w:r w:rsidR="00E82A0F">
        <w:rPr>
          <w:sz w:val="24"/>
          <w:szCs w:val="24"/>
        </w:rPr>
        <w:t xml:space="preserve"> (</w:t>
      </w:r>
      <w:r w:rsidR="00D86D2A" w:rsidRPr="00F100AA">
        <w:rPr>
          <w:b/>
          <w:sz w:val="24"/>
          <w:szCs w:val="24"/>
        </w:rPr>
        <w:t>Wed</w:t>
      </w:r>
      <w:r w:rsidR="00342BE0" w:rsidRPr="00F100AA">
        <w:rPr>
          <w:b/>
          <w:sz w:val="24"/>
          <w:szCs w:val="24"/>
        </w:rPr>
        <w:t xml:space="preserve">, </w:t>
      </w:r>
      <w:r w:rsidR="00D71DCF">
        <w:rPr>
          <w:b/>
          <w:sz w:val="24"/>
          <w:szCs w:val="24"/>
        </w:rPr>
        <w:t>August 2</w:t>
      </w:r>
      <w:r w:rsidR="00D86D2A">
        <w:rPr>
          <w:sz w:val="24"/>
          <w:szCs w:val="24"/>
        </w:rPr>
        <w:t>, 6:00 – 8:00pm</w:t>
      </w:r>
      <w:r w:rsidR="00E82A0F">
        <w:rPr>
          <w:sz w:val="24"/>
          <w:szCs w:val="24"/>
        </w:rPr>
        <w:t>)</w:t>
      </w:r>
    </w:p>
    <w:p w:rsidR="00CC16AA" w:rsidRPr="00CC16AA" w:rsidRDefault="00CC16AA" w:rsidP="0082307E">
      <w:pPr>
        <w:rPr>
          <w:sz w:val="24"/>
          <w:szCs w:val="24"/>
        </w:rPr>
      </w:pPr>
      <w:r w:rsidRPr="0035563F">
        <w:rPr>
          <w:b/>
          <w:sz w:val="24"/>
          <w:szCs w:val="24"/>
        </w:rPr>
        <w:t>Final Examination</w:t>
      </w:r>
      <w:r w:rsidRPr="00CC16AA">
        <w:rPr>
          <w:sz w:val="24"/>
          <w:szCs w:val="24"/>
        </w:rPr>
        <w:t xml:space="preserve"> (</w:t>
      </w:r>
      <w:r w:rsidR="005D2D7B">
        <w:rPr>
          <w:b/>
          <w:sz w:val="24"/>
          <w:szCs w:val="24"/>
        </w:rPr>
        <w:t>Wed</w:t>
      </w:r>
      <w:r w:rsidR="005F5612" w:rsidRPr="0035563F">
        <w:rPr>
          <w:b/>
          <w:sz w:val="24"/>
          <w:szCs w:val="24"/>
        </w:rPr>
        <w:t>,</w:t>
      </w:r>
      <w:r w:rsidR="00D71DCF">
        <w:rPr>
          <w:b/>
          <w:sz w:val="24"/>
          <w:szCs w:val="24"/>
        </w:rPr>
        <w:t xml:space="preserve"> August 16</w:t>
      </w:r>
      <w:r w:rsidR="0035563F" w:rsidRPr="0035563F">
        <w:rPr>
          <w:b/>
          <w:sz w:val="24"/>
          <w:szCs w:val="24"/>
        </w:rPr>
        <w:t xml:space="preserve"> during last day of o</w:t>
      </w:r>
      <w:r w:rsidR="005F5612" w:rsidRPr="0035563F">
        <w:rPr>
          <w:b/>
          <w:sz w:val="24"/>
          <w:szCs w:val="24"/>
        </w:rPr>
        <w:t>ur class</w:t>
      </w:r>
      <w:r w:rsidR="0035563F">
        <w:rPr>
          <w:b/>
          <w:sz w:val="24"/>
          <w:szCs w:val="24"/>
        </w:rPr>
        <w:t xml:space="preserve">, </w:t>
      </w:r>
      <w:r w:rsidR="00D86D2A">
        <w:rPr>
          <w:sz w:val="24"/>
          <w:szCs w:val="24"/>
        </w:rPr>
        <w:t>7:00 – 9:40</w:t>
      </w:r>
      <w:r w:rsidR="0035563F" w:rsidRPr="0035563F">
        <w:rPr>
          <w:sz w:val="24"/>
          <w:szCs w:val="24"/>
        </w:rPr>
        <w:t>pm</w:t>
      </w:r>
      <w:r w:rsidR="00D86D2A">
        <w:rPr>
          <w:sz w:val="24"/>
          <w:szCs w:val="24"/>
        </w:rPr>
        <w:t>, after 1-hour/6:00-7:00pm Review as needed</w:t>
      </w:r>
      <w:r w:rsidRPr="00CC16AA">
        <w:rPr>
          <w:sz w:val="24"/>
          <w:szCs w:val="24"/>
        </w:rPr>
        <w:t>)</w:t>
      </w:r>
    </w:p>
    <w:p w:rsidR="00CC16AA" w:rsidRDefault="00E82A0F" w:rsidP="00CC16AA">
      <w:pPr>
        <w:rPr>
          <w:sz w:val="24"/>
          <w:szCs w:val="24"/>
        </w:rPr>
      </w:pPr>
      <w:r w:rsidRPr="00E82A0F">
        <w:rPr>
          <w:b/>
          <w:sz w:val="24"/>
          <w:szCs w:val="24"/>
        </w:rPr>
        <w:t>Homework</w:t>
      </w:r>
      <w:r>
        <w:rPr>
          <w:sz w:val="24"/>
          <w:szCs w:val="24"/>
        </w:rPr>
        <w:t>:</w:t>
      </w:r>
    </w:p>
    <w:p w:rsidR="00CC16AA" w:rsidRDefault="00CC16AA" w:rsidP="00CC16AA">
      <w:pPr>
        <w:rPr>
          <w:sz w:val="24"/>
          <w:szCs w:val="24"/>
        </w:rPr>
      </w:pPr>
      <w:r>
        <w:rPr>
          <w:sz w:val="24"/>
          <w:szCs w:val="24"/>
        </w:rPr>
        <w:t xml:space="preserve">Homework Assignments </w:t>
      </w:r>
      <w:r w:rsidR="0035563F">
        <w:rPr>
          <w:sz w:val="24"/>
          <w:szCs w:val="24"/>
        </w:rPr>
        <w:t>will be check-marked. You must turn in completed homework on due dates. Delayed HW will not be accepted or</w:t>
      </w:r>
      <w:r w:rsidR="00B92C5F">
        <w:rPr>
          <w:sz w:val="24"/>
          <w:szCs w:val="24"/>
        </w:rPr>
        <w:t xml:space="preserve"> will be subjected to heavy pena</w:t>
      </w:r>
      <w:r w:rsidR="0035563F">
        <w:rPr>
          <w:sz w:val="24"/>
          <w:szCs w:val="24"/>
        </w:rPr>
        <w:t>lty.</w:t>
      </w:r>
    </w:p>
    <w:p w:rsidR="00A11F1A" w:rsidRPr="00A11F1A" w:rsidRDefault="00002863" w:rsidP="00A11F1A">
      <w:pPr>
        <w:rPr>
          <w:sz w:val="24"/>
          <w:szCs w:val="24"/>
        </w:rPr>
      </w:pPr>
      <w:r>
        <w:rPr>
          <w:b/>
          <w:sz w:val="24"/>
          <w:szCs w:val="24"/>
        </w:rPr>
        <w:t xml:space="preserve">Each exam will consist of </w:t>
      </w:r>
      <w:r w:rsidR="003931D7">
        <w:rPr>
          <w:b/>
          <w:sz w:val="24"/>
          <w:szCs w:val="24"/>
        </w:rPr>
        <w:t xml:space="preserve">(at least) </w:t>
      </w:r>
      <w:r>
        <w:rPr>
          <w:b/>
          <w:sz w:val="24"/>
          <w:szCs w:val="24"/>
        </w:rPr>
        <w:t xml:space="preserve">50 multiple choice questions, </w:t>
      </w:r>
      <w:r w:rsidR="00A11F1A" w:rsidRPr="00A11F1A">
        <w:rPr>
          <w:b/>
          <w:sz w:val="24"/>
          <w:szCs w:val="24"/>
        </w:rPr>
        <w:t>Materials covered in each exam are not cumulative</w:t>
      </w:r>
      <w:r w:rsidR="00A11F1A" w:rsidRPr="00A11F1A">
        <w:rPr>
          <w:sz w:val="24"/>
          <w:szCs w:val="24"/>
        </w:rPr>
        <w:t xml:space="preserve"> but you are responsible for what is covered in lectures and for all required readings in the text. Tes</w:t>
      </w:r>
      <w:r w:rsidR="00850CA5">
        <w:rPr>
          <w:sz w:val="24"/>
          <w:szCs w:val="24"/>
        </w:rPr>
        <w:t xml:space="preserve">ts will consist of </w:t>
      </w:r>
      <w:r w:rsidR="00A11F1A" w:rsidRPr="00A11F1A">
        <w:rPr>
          <w:sz w:val="24"/>
          <w:szCs w:val="24"/>
        </w:rPr>
        <w:t xml:space="preserve">multiple choice questions </w:t>
      </w:r>
      <w:r w:rsidR="003931D7">
        <w:rPr>
          <w:sz w:val="24"/>
          <w:szCs w:val="24"/>
        </w:rPr>
        <w:t>only.</w:t>
      </w:r>
      <w:r w:rsidR="00A11F1A" w:rsidRPr="00A11F1A">
        <w:rPr>
          <w:sz w:val="24"/>
          <w:szCs w:val="24"/>
        </w:rPr>
        <w:t xml:space="preserve"> Some questions will involve numerical problem solving. Graphical tools will be useful in explaining some concepts and required in explaining/answering some questions. </w:t>
      </w:r>
    </w:p>
    <w:p w:rsidR="00A11F1A" w:rsidRPr="00A11F1A" w:rsidRDefault="00A11F1A" w:rsidP="00A11F1A">
      <w:pPr>
        <w:rPr>
          <w:sz w:val="24"/>
          <w:szCs w:val="24"/>
        </w:rPr>
      </w:pPr>
      <w:r w:rsidRPr="00A11F1A">
        <w:rPr>
          <w:sz w:val="24"/>
          <w:szCs w:val="24"/>
        </w:rPr>
        <w:t xml:space="preserve">“Improvement” in exam scores will be taken into consideration. There will be no extra-credit assignments (or “special case” term papers/book reports/case studies) available to any student. However, there may be surprise pop quizzes (conceptual, numerical, and/or graphical problem solving) during lectures and these will be counted towards the final grade in the course as extra credits. No make-ups are possible for such surprises! </w:t>
      </w:r>
    </w:p>
    <w:p w:rsidR="00A11F1A" w:rsidRPr="00A11F1A" w:rsidRDefault="00A11F1A" w:rsidP="00A11F1A">
      <w:pPr>
        <w:rPr>
          <w:sz w:val="24"/>
          <w:szCs w:val="24"/>
        </w:rPr>
      </w:pPr>
      <w:r w:rsidRPr="00A11F1A">
        <w:rPr>
          <w:sz w:val="24"/>
          <w:szCs w:val="24"/>
        </w:rPr>
        <w:t>For exams, you should have a simple calculator, a #2 pencil and a good eraser. Cell phone cannot be used as a calculator. Exams are all closed books/notes.</w:t>
      </w:r>
    </w:p>
    <w:p w:rsidR="00A11F1A" w:rsidRDefault="00A11F1A" w:rsidP="00A11F1A">
      <w:pPr>
        <w:rPr>
          <w:b/>
          <w:sz w:val="24"/>
          <w:szCs w:val="24"/>
        </w:rPr>
      </w:pPr>
      <w:r w:rsidRPr="00A11F1A">
        <w:rPr>
          <w:sz w:val="24"/>
          <w:szCs w:val="24"/>
        </w:rPr>
        <w:t xml:space="preserve">It is your responsibility to be prepared for the examinations on announced dates. WITHOUT EXCEPTION, the </w:t>
      </w:r>
      <w:r w:rsidR="00032948">
        <w:rPr>
          <w:sz w:val="24"/>
          <w:szCs w:val="24"/>
          <w:u w:val="single"/>
        </w:rPr>
        <w:t>final</w:t>
      </w:r>
      <w:r w:rsidRPr="00B92C5F">
        <w:rPr>
          <w:sz w:val="24"/>
          <w:szCs w:val="24"/>
          <w:u w:val="single"/>
        </w:rPr>
        <w:t xml:space="preserve"> examination will be </w:t>
      </w:r>
      <w:r w:rsidR="00B92C5F" w:rsidRPr="00B92C5F">
        <w:rPr>
          <w:sz w:val="24"/>
          <w:szCs w:val="24"/>
          <w:u w:val="single"/>
        </w:rPr>
        <w:t>given on the last da</w:t>
      </w:r>
      <w:r w:rsidR="00B92C5F">
        <w:rPr>
          <w:sz w:val="24"/>
          <w:szCs w:val="24"/>
        </w:rPr>
        <w:t>y (</w:t>
      </w:r>
      <w:r w:rsidR="009F4D2E">
        <w:rPr>
          <w:b/>
          <w:sz w:val="24"/>
          <w:szCs w:val="24"/>
        </w:rPr>
        <w:t>Wed, A</w:t>
      </w:r>
      <w:r w:rsidR="00B92C5F" w:rsidRPr="00B92C5F">
        <w:rPr>
          <w:b/>
          <w:sz w:val="24"/>
          <w:szCs w:val="24"/>
        </w:rPr>
        <w:t>ugust 1</w:t>
      </w:r>
      <w:r w:rsidR="00D71DCF">
        <w:rPr>
          <w:b/>
          <w:sz w:val="24"/>
          <w:szCs w:val="24"/>
        </w:rPr>
        <w:t>6</w:t>
      </w:r>
      <w:r w:rsidR="00B92C5F">
        <w:rPr>
          <w:sz w:val="24"/>
          <w:szCs w:val="24"/>
        </w:rPr>
        <w:t xml:space="preserve">) </w:t>
      </w:r>
      <w:r w:rsidR="00B92C5F" w:rsidRPr="00032948">
        <w:rPr>
          <w:sz w:val="24"/>
          <w:szCs w:val="24"/>
          <w:u w:val="single"/>
        </w:rPr>
        <w:t>of our class</w:t>
      </w:r>
      <w:r w:rsidRPr="00A11F1A">
        <w:rPr>
          <w:sz w:val="24"/>
          <w:szCs w:val="24"/>
        </w:rPr>
        <w:t xml:space="preserve">. There will be no make-up examinations, except in dire and documented medical or personal emergencies. Any make-up examination if agreed upon (for valid documented reasons - for example, doctor’s note for emergency medical reasons, appropriate document to prove a car breakdown/accident etc.) will be arranged on a mutually convenient date thereafter. There will be no exceptions. Missed examinations that are not allowed to be made-up, or are not made-up, will be averaged </w:t>
      </w:r>
      <w:r w:rsidRPr="00A11F1A">
        <w:rPr>
          <w:sz w:val="24"/>
          <w:szCs w:val="24"/>
        </w:rPr>
        <w:lastRenderedPageBreak/>
        <w:t>into your final grade as a zero (i.e., if you miss an examination you will not receive automatically an incomplete course grade).</w:t>
      </w:r>
    </w:p>
    <w:p w:rsidR="00CC16AA" w:rsidRPr="00CC16AA" w:rsidRDefault="00CC16AA" w:rsidP="00C54093">
      <w:pPr>
        <w:tabs>
          <w:tab w:val="left" w:pos="2460"/>
        </w:tabs>
        <w:rPr>
          <w:sz w:val="24"/>
          <w:szCs w:val="24"/>
        </w:rPr>
      </w:pPr>
      <w:r w:rsidRPr="00E82A0F">
        <w:rPr>
          <w:b/>
          <w:sz w:val="24"/>
          <w:szCs w:val="24"/>
        </w:rPr>
        <w:t>Grading Scale</w:t>
      </w:r>
      <w:r w:rsidRPr="00CC16AA">
        <w:rPr>
          <w:sz w:val="24"/>
          <w:szCs w:val="24"/>
        </w:rPr>
        <w:t xml:space="preserve">: </w:t>
      </w:r>
    </w:p>
    <w:p w:rsidR="00B92C5F" w:rsidRDefault="00B92C5F" w:rsidP="00CC16AA">
      <w:pPr>
        <w:rPr>
          <w:sz w:val="24"/>
          <w:szCs w:val="24"/>
        </w:rPr>
      </w:pPr>
      <w:r>
        <w:rPr>
          <w:sz w:val="24"/>
          <w:szCs w:val="24"/>
        </w:rPr>
        <w:t>100 - 90</w:t>
      </w:r>
      <w:r w:rsidR="00CC16AA" w:rsidRPr="00CC16AA">
        <w:rPr>
          <w:sz w:val="24"/>
          <w:szCs w:val="24"/>
        </w:rPr>
        <w:t xml:space="preserve"> = A </w:t>
      </w:r>
      <w:r w:rsidR="00CC16AA" w:rsidRPr="00CC16AA">
        <w:rPr>
          <w:sz w:val="24"/>
          <w:szCs w:val="24"/>
        </w:rPr>
        <w:tab/>
      </w:r>
      <w:r w:rsidR="00CC16AA">
        <w:rPr>
          <w:sz w:val="24"/>
          <w:szCs w:val="24"/>
        </w:rPr>
        <w:tab/>
      </w:r>
      <w:r w:rsidR="00CC16AA" w:rsidRPr="00CC16AA">
        <w:rPr>
          <w:sz w:val="24"/>
          <w:szCs w:val="24"/>
        </w:rPr>
        <w:t>8</w:t>
      </w:r>
      <w:r>
        <w:rPr>
          <w:sz w:val="24"/>
          <w:szCs w:val="24"/>
        </w:rPr>
        <w:t>6</w:t>
      </w:r>
      <w:r w:rsidR="00CC16AA" w:rsidRPr="00CC16AA">
        <w:rPr>
          <w:sz w:val="24"/>
          <w:szCs w:val="24"/>
        </w:rPr>
        <w:t xml:space="preserve"> - </w:t>
      </w:r>
      <w:r>
        <w:rPr>
          <w:sz w:val="24"/>
          <w:szCs w:val="24"/>
        </w:rPr>
        <w:t>8</w:t>
      </w:r>
      <w:r w:rsidR="00CC16AA" w:rsidRPr="00CC16AA">
        <w:rPr>
          <w:sz w:val="24"/>
          <w:szCs w:val="24"/>
        </w:rPr>
        <w:t>9</w:t>
      </w:r>
      <w:r>
        <w:rPr>
          <w:sz w:val="24"/>
          <w:szCs w:val="24"/>
        </w:rPr>
        <w:t xml:space="preserve"> = </w:t>
      </w:r>
      <w:r w:rsidR="00CC16AA" w:rsidRPr="00CC16AA">
        <w:rPr>
          <w:sz w:val="24"/>
          <w:szCs w:val="24"/>
        </w:rPr>
        <w:t xml:space="preserve">B+ </w:t>
      </w:r>
      <w:r w:rsidR="00CC16AA" w:rsidRPr="00CC16AA">
        <w:rPr>
          <w:sz w:val="24"/>
          <w:szCs w:val="24"/>
        </w:rPr>
        <w:tab/>
      </w:r>
      <w:r w:rsidR="00CC16AA">
        <w:rPr>
          <w:sz w:val="24"/>
          <w:szCs w:val="24"/>
        </w:rPr>
        <w:tab/>
      </w:r>
      <w:r>
        <w:rPr>
          <w:sz w:val="24"/>
          <w:szCs w:val="24"/>
        </w:rPr>
        <w:t>80 - 85</w:t>
      </w:r>
      <w:r w:rsidR="00CC16AA" w:rsidRPr="00CC16AA">
        <w:rPr>
          <w:sz w:val="24"/>
          <w:szCs w:val="24"/>
        </w:rPr>
        <w:t xml:space="preserve"> = B </w:t>
      </w:r>
      <w:r w:rsidR="00CC16AA" w:rsidRPr="00CC16AA">
        <w:rPr>
          <w:sz w:val="24"/>
          <w:szCs w:val="24"/>
        </w:rPr>
        <w:tab/>
      </w:r>
      <w:r w:rsidR="00CC16AA">
        <w:rPr>
          <w:sz w:val="24"/>
          <w:szCs w:val="24"/>
        </w:rPr>
        <w:tab/>
      </w:r>
    </w:p>
    <w:p w:rsidR="00784384" w:rsidRDefault="00B92C5F" w:rsidP="00CC16AA">
      <w:pPr>
        <w:rPr>
          <w:sz w:val="24"/>
          <w:szCs w:val="24"/>
        </w:rPr>
      </w:pPr>
      <w:r>
        <w:rPr>
          <w:sz w:val="24"/>
          <w:szCs w:val="24"/>
        </w:rPr>
        <w:t>75 - 79</w:t>
      </w:r>
      <w:r w:rsidR="00CC16AA" w:rsidRPr="00CC16AA">
        <w:rPr>
          <w:sz w:val="24"/>
          <w:szCs w:val="24"/>
        </w:rPr>
        <w:t xml:space="preserve"> = C+ </w:t>
      </w:r>
      <w:r w:rsidR="00CC16AA">
        <w:rPr>
          <w:sz w:val="24"/>
          <w:szCs w:val="24"/>
        </w:rPr>
        <w:tab/>
      </w:r>
      <w:r w:rsidR="00CC16AA" w:rsidRPr="00CC16AA">
        <w:rPr>
          <w:sz w:val="24"/>
          <w:szCs w:val="24"/>
        </w:rPr>
        <w:tab/>
      </w:r>
      <w:r w:rsidR="00DB6B2B">
        <w:rPr>
          <w:sz w:val="24"/>
          <w:szCs w:val="24"/>
        </w:rPr>
        <w:t>61</w:t>
      </w:r>
      <w:r>
        <w:rPr>
          <w:sz w:val="24"/>
          <w:szCs w:val="24"/>
        </w:rPr>
        <w:t xml:space="preserve"> - 74</w:t>
      </w:r>
      <w:r w:rsidR="00CC16AA" w:rsidRPr="00CC16AA">
        <w:rPr>
          <w:sz w:val="24"/>
          <w:szCs w:val="24"/>
        </w:rPr>
        <w:t xml:space="preserve"> = C </w:t>
      </w:r>
      <w:r w:rsidR="00CC16AA" w:rsidRPr="00CC16AA">
        <w:rPr>
          <w:sz w:val="24"/>
          <w:szCs w:val="24"/>
        </w:rPr>
        <w:tab/>
      </w:r>
      <w:r w:rsidR="00CC16AA">
        <w:rPr>
          <w:sz w:val="24"/>
          <w:szCs w:val="24"/>
        </w:rPr>
        <w:tab/>
      </w:r>
      <w:r>
        <w:rPr>
          <w:sz w:val="24"/>
          <w:szCs w:val="24"/>
        </w:rPr>
        <w:t xml:space="preserve">50 </w:t>
      </w:r>
      <w:r w:rsidR="00DB6B2B">
        <w:rPr>
          <w:sz w:val="24"/>
          <w:szCs w:val="24"/>
        </w:rPr>
        <w:t>- 60</w:t>
      </w:r>
      <w:r w:rsidR="00CC16AA" w:rsidRPr="00CC16AA">
        <w:rPr>
          <w:sz w:val="24"/>
          <w:szCs w:val="24"/>
        </w:rPr>
        <w:t xml:space="preserve"> = D </w:t>
      </w:r>
      <w:r w:rsidR="00CC16AA" w:rsidRPr="00CC16AA">
        <w:rPr>
          <w:sz w:val="24"/>
          <w:szCs w:val="24"/>
        </w:rPr>
        <w:tab/>
      </w:r>
      <w:r w:rsidR="00CC16AA">
        <w:rPr>
          <w:sz w:val="24"/>
          <w:szCs w:val="24"/>
        </w:rPr>
        <w:tab/>
      </w:r>
    </w:p>
    <w:p w:rsidR="00CC16AA" w:rsidRDefault="00CC16AA" w:rsidP="00CC16AA">
      <w:pPr>
        <w:rPr>
          <w:sz w:val="24"/>
          <w:szCs w:val="24"/>
        </w:rPr>
      </w:pPr>
      <w:r w:rsidRPr="00CC16AA">
        <w:rPr>
          <w:sz w:val="24"/>
          <w:szCs w:val="24"/>
        </w:rPr>
        <w:t>Below 50 = F</w:t>
      </w:r>
    </w:p>
    <w:p w:rsidR="00CC16AA" w:rsidRPr="00E82A0F" w:rsidRDefault="00F93614" w:rsidP="00CC16AA">
      <w:pPr>
        <w:rPr>
          <w:b/>
          <w:sz w:val="24"/>
          <w:szCs w:val="24"/>
        </w:rPr>
      </w:pPr>
      <w:r>
        <w:rPr>
          <w:b/>
          <w:sz w:val="24"/>
          <w:szCs w:val="24"/>
        </w:rPr>
        <w:t xml:space="preserve">Class Attendance and </w:t>
      </w:r>
      <w:r w:rsidR="00CC16AA" w:rsidRPr="00E82A0F">
        <w:rPr>
          <w:b/>
          <w:sz w:val="24"/>
          <w:szCs w:val="24"/>
        </w:rPr>
        <w:t>Participation</w:t>
      </w:r>
      <w:r w:rsidR="00E82A0F" w:rsidRPr="00E82A0F">
        <w:rPr>
          <w:sz w:val="24"/>
          <w:szCs w:val="24"/>
        </w:rPr>
        <w:t>:</w:t>
      </w:r>
    </w:p>
    <w:p w:rsidR="00CC16AA" w:rsidRPr="00CC16AA" w:rsidRDefault="00F93614" w:rsidP="00CC16AA">
      <w:pPr>
        <w:rPr>
          <w:sz w:val="24"/>
          <w:szCs w:val="24"/>
        </w:rPr>
      </w:pPr>
      <w:r w:rsidRPr="00F93614">
        <w:rPr>
          <w:sz w:val="24"/>
          <w:szCs w:val="24"/>
        </w:rPr>
        <w:t>Students are encouraged to attend lectures on a regular basis and are expected to come, prepared, to every class. Your behavior in the classroom is expected to be courteous, respectful and professional. I strongly encourage your class participation at every available opportunity. Attendance will be chec</w:t>
      </w:r>
      <w:r>
        <w:rPr>
          <w:sz w:val="24"/>
          <w:szCs w:val="24"/>
        </w:rPr>
        <w:t xml:space="preserve">ked. Regular attendance </w:t>
      </w:r>
      <w:r w:rsidRPr="00F93614">
        <w:rPr>
          <w:sz w:val="24"/>
          <w:szCs w:val="24"/>
        </w:rPr>
        <w:t>and active class participation will be given marginal considerations (5%) when assigning a final grade for the course. Class participation is also expected if you desire to be acknowledged.</w:t>
      </w:r>
      <w:r>
        <w:rPr>
          <w:sz w:val="24"/>
          <w:szCs w:val="24"/>
        </w:rPr>
        <w:t xml:space="preserve"> </w:t>
      </w:r>
      <w:r w:rsidRPr="00F93614">
        <w:rPr>
          <w:sz w:val="24"/>
          <w:szCs w:val="24"/>
        </w:rPr>
        <w:t>Your prompt arrival to class and not disturbing the class during its duration are highly appreciated. If you need to leave early or arrive late for some valid reason, please let me know, whenever possible, beforehand.</w:t>
      </w:r>
      <w:r w:rsidR="00CC16AA" w:rsidRPr="00CC16AA">
        <w:rPr>
          <w:sz w:val="24"/>
          <w:szCs w:val="24"/>
        </w:rPr>
        <w:t xml:space="preserve"> Arriving on time is</w:t>
      </w:r>
      <w:r>
        <w:rPr>
          <w:sz w:val="24"/>
          <w:szCs w:val="24"/>
        </w:rPr>
        <w:t xml:space="preserve"> always</w:t>
      </w:r>
      <w:r w:rsidR="003931D7">
        <w:rPr>
          <w:sz w:val="24"/>
          <w:szCs w:val="24"/>
        </w:rPr>
        <w:t xml:space="preserve"> expected</w:t>
      </w:r>
      <w:r w:rsidR="00CC16AA" w:rsidRPr="00CC16AA">
        <w:rPr>
          <w:sz w:val="24"/>
          <w:szCs w:val="24"/>
        </w:rPr>
        <w:t>. Leaving before the scheduled ending of class and bein</w:t>
      </w:r>
      <w:r>
        <w:rPr>
          <w:sz w:val="24"/>
          <w:szCs w:val="24"/>
        </w:rPr>
        <w:t>g tardy are not good etiquette.</w:t>
      </w:r>
    </w:p>
    <w:p w:rsidR="007D75F6" w:rsidRDefault="007D75F6" w:rsidP="00CC16AA">
      <w:pPr>
        <w:rPr>
          <w:sz w:val="24"/>
          <w:szCs w:val="24"/>
        </w:rPr>
      </w:pPr>
      <w:r w:rsidRPr="009D56EA">
        <w:rPr>
          <w:b/>
          <w:sz w:val="24"/>
          <w:szCs w:val="24"/>
        </w:rPr>
        <w:t>ALERT: DO NOT FORGET</w:t>
      </w:r>
      <w:r w:rsidR="009D56EA">
        <w:rPr>
          <w:sz w:val="24"/>
          <w:szCs w:val="24"/>
        </w:rPr>
        <w:t xml:space="preserve"> </w:t>
      </w:r>
      <w:r w:rsidR="009D56EA" w:rsidRPr="009D56EA">
        <w:rPr>
          <w:sz w:val="24"/>
          <w:szCs w:val="24"/>
          <w:u w:val="single"/>
        </w:rPr>
        <w:t>to</w:t>
      </w:r>
      <w:r w:rsidRPr="009D56EA">
        <w:rPr>
          <w:sz w:val="24"/>
          <w:szCs w:val="24"/>
          <w:u w:val="single"/>
        </w:rPr>
        <w:t xml:space="preserve"> turn off your cell phones, </w:t>
      </w:r>
      <w:proofErr w:type="spellStart"/>
      <w:r w:rsidRPr="009D56EA">
        <w:rPr>
          <w:sz w:val="24"/>
          <w:szCs w:val="24"/>
          <w:u w:val="single"/>
        </w:rPr>
        <w:t>i</w:t>
      </w:r>
      <w:proofErr w:type="spellEnd"/>
      <w:r w:rsidRPr="009D56EA">
        <w:rPr>
          <w:sz w:val="24"/>
          <w:szCs w:val="24"/>
          <w:u w:val="single"/>
        </w:rPr>
        <w:t xml:space="preserve">-pods, </w:t>
      </w:r>
      <w:proofErr w:type="spellStart"/>
      <w:r w:rsidRPr="009D56EA">
        <w:rPr>
          <w:sz w:val="24"/>
          <w:szCs w:val="24"/>
          <w:u w:val="single"/>
        </w:rPr>
        <w:t>i</w:t>
      </w:r>
      <w:proofErr w:type="spellEnd"/>
      <w:r w:rsidRPr="009D56EA">
        <w:rPr>
          <w:sz w:val="24"/>
          <w:szCs w:val="24"/>
          <w:u w:val="single"/>
        </w:rPr>
        <w:t>-phones, smartphones, tablet, earplugs, beepers and other electronic devices</w:t>
      </w:r>
      <w:r w:rsidRPr="007D75F6">
        <w:rPr>
          <w:sz w:val="24"/>
          <w:szCs w:val="24"/>
        </w:rPr>
        <w:t xml:space="preserve">. </w:t>
      </w:r>
      <w:r w:rsidR="009D56EA" w:rsidRPr="009D56EA">
        <w:rPr>
          <w:sz w:val="24"/>
          <w:szCs w:val="24"/>
        </w:rPr>
        <w:t>Cell phone cannot be used as a calculator</w:t>
      </w:r>
      <w:r w:rsidR="009D56EA">
        <w:rPr>
          <w:sz w:val="24"/>
          <w:szCs w:val="24"/>
        </w:rPr>
        <w:t>.</w:t>
      </w:r>
      <w:r w:rsidR="009D56EA" w:rsidRPr="009D56EA">
        <w:rPr>
          <w:sz w:val="24"/>
          <w:szCs w:val="24"/>
        </w:rPr>
        <w:t xml:space="preserve"> </w:t>
      </w:r>
      <w:r w:rsidRPr="007D75F6">
        <w:rPr>
          <w:sz w:val="24"/>
          <w:szCs w:val="24"/>
        </w:rPr>
        <w:t>Use laptops for class materials only.</w:t>
      </w:r>
      <w:r w:rsidR="009D56EA">
        <w:rPr>
          <w:sz w:val="24"/>
          <w:szCs w:val="24"/>
        </w:rPr>
        <w:t xml:space="preserve"> </w:t>
      </w:r>
    </w:p>
    <w:p w:rsidR="00A11F1A" w:rsidRDefault="00C13E51">
      <w:pPr>
        <w:rPr>
          <w:sz w:val="24"/>
          <w:szCs w:val="24"/>
        </w:rPr>
      </w:pPr>
      <w:r w:rsidRPr="00A11F1A">
        <w:rPr>
          <w:sz w:val="24"/>
          <w:szCs w:val="24"/>
          <w:u w:val="single"/>
        </w:rPr>
        <w:t>Note also that grades are not available via the phone or e-mail</w:t>
      </w:r>
      <w:r w:rsidRPr="00C13E51">
        <w:rPr>
          <w:sz w:val="24"/>
          <w:szCs w:val="24"/>
        </w:rPr>
        <w:t>.</w:t>
      </w:r>
    </w:p>
    <w:p w:rsidR="005D618D" w:rsidRDefault="00E16CB9" w:rsidP="00E16CB9">
      <w:pPr>
        <w:rPr>
          <w:b/>
          <w:sz w:val="28"/>
          <w:szCs w:val="28"/>
        </w:rPr>
      </w:pPr>
      <w:r w:rsidRPr="004E224D">
        <w:rPr>
          <w:b/>
          <w:sz w:val="28"/>
          <w:szCs w:val="28"/>
        </w:rPr>
        <w:t xml:space="preserve">Academic </w:t>
      </w:r>
      <w:r>
        <w:rPr>
          <w:b/>
          <w:sz w:val="28"/>
          <w:szCs w:val="28"/>
        </w:rPr>
        <w:t xml:space="preserve">Integrity </w:t>
      </w:r>
    </w:p>
    <w:p w:rsidR="00E16CB9" w:rsidRPr="00FF1CF3" w:rsidRDefault="00E16CB9" w:rsidP="00E16CB9">
      <w:pPr>
        <w:rPr>
          <w:sz w:val="28"/>
          <w:szCs w:val="28"/>
        </w:rPr>
      </w:pPr>
      <w:r>
        <w:rPr>
          <w:sz w:val="28"/>
          <w:szCs w:val="28"/>
        </w:rPr>
        <w:t>(Go to</w:t>
      </w:r>
      <w:r w:rsidR="005D618D">
        <w:rPr>
          <w:sz w:val="28"/>
          <w:szCs w:val="28"/>
        </w:rPr>
        <w:t xml:space="preserve"> </w:t>
      </w:r>
      <w:hyperlink r:id="rId11" w:history="1">
        <w:r w:rsidRPr="001104B3">
          <w:rPr>
            <w:rStyle w:val="Hyperlink"/>
            <w:sz w:val="28"/>
            <w:szCs w:val="28"/>
          </w:rPr>
          <w:t>http://academicintegrity.rutgers.edu/integrity.shtml</w:t>
        </w:r>
      </w:hyperlink>
      <w:r>
        <w:rPr>
          <w:sz w:val="28"/>
          <w:szCs w:val="28"/>
        </w:rPr>
        <w:t xml:space="preserve"> </w:t>
      </w:r>
      <w:r w:rsidRPr="00FF1CF3">
        <w:rPr>
          <w:sz w:val="28"/>
          <w:szCs w:val="28"/>
        </w:rPr>
        <w:t>)</w:t>
      </w:r>
    </w:p>
    <w:p w:rsidR="00E16CB9" w:rsidRPr="007B3993" w:rsidRDefault="00E16CB9" w:rsidP="00E16CB9">
      <w:r w:rsidRPr="007B3993">
        <w:t>Cheating is totally unacceptable and highly risky for your academic life/career. The University has established rather severe penalties for cheating. You are strongly advised to review Rutgers' policies on cheating (consult the Undergraduate Catalog).</w:t>
      </w:r>
    </w:p>
    <w:p w:rsidR="00E16CB9" w:rsidRPr="007B3993" w:rsidRDefault="00E16CB9" w:rsidP="00E16CB9">
      <w:r w:rsidRPr="007B3993">
        <w:t xml:space="preserve">Turn off all electronic devices (cell phones, beepers, </w:t>
      </w:r>
      <w:proofErr w:type="spellStart"/>
      <w:r w:rsidRPr="007B3993">
        <w:t>i</w:t>
      </w:r>
      <w:proofErr w:type="spellEnd"/>
      <w:r w:rsidRPr="007B3993">
        <w:t xml:space="preserve">-pods, </w:t>
      </w:r>
      <w:proofErr w:type="spellStart"/>
      <w:r w:rsidRPr="007B3993">
        <w:t>i</w:t>
      </w:r>
      <w:proofErr w:type="spellEnd"/>
      <w:r w:rsidRPr="007B3993">
        <w:t xml:space="preserve">-phones, smartphones, </w:t>
      </w:r>
      <w:proofErr w:type="spellStart"/>
      <w:r w:rsidRPr="007B3993">
        <w:t>etc</w:t>
      </w:r>
      <w:proofErr w:type="spellEnd"/>
      <w:r w:rsidRPr="007B3993">
        <w:t>).</w:t>
      </w:r>
    </w:p>
    <w:p w:rsidR="00E16CB9" w:rsidRPr="007B3993" w:rsidRDefault="00E16CB9" w:rsidP="00E16CB9">
      <w:r w:rsidRPr="007B3993">
        <w:rPr>
          <w:b/>
        </w:rPr>
        <w:t>Self-Reporting Absences</w:t>
      </w:r>
      <w:r w:rsidRPr="007B3993">
        <w:t>:</w:t>
      </w:r>
    </w:p>
    <w:p w:rsidR="00E16CB9" w:rsidRDefault="00E16CB9" w:rsidP="00E16CB9">
      <w:r w:rsidRPr="007B3993">
        <w:t>Rutgers has a S</w:t>
      </w:r>
      <w:r>
        <w:t>elf-Reporting Absence Website (</w:t>
      </w:r>
      <w:hyperlink r:id="rId12" w:history="1">
        <w:r w:rsidRPr="001104B3">
          <w:rPr>
            <w:rStyle w:val="Hyperlink"/>
          </w:rPr>
          <w:t>http://sims.rutgers.edu/ssra</w:t>
        </w:r>
      </w:hyperlink>
      <w:r>
        <w:t xml:space="preserve"> </w:t>
      </w:r>
      <w:r w:rsidRPr="007B3993">
        <w:t>). Students are expected to attend all classes. If you expect to miss one or two classes because of illness or a family emergency, please use the Univers</w:t>
      </w:r>
      <w:r>
        <w:t>ity Absence Reporting Website (</w:t>
      </w:r>
      <w:hyperlink r:id="rId13" w:history="1">
        <w:r w:rsidRPr="001104B3">
          <w:rPr>
            <w:rStyle w:val="Hyperlink"/>
          </w:rPr>
          <w:t>http://sims.rutgers.edu/ssra</w:t>
        </w:r>
      </w:hyperlink>
      <w:r>
        <w:t xml:space="preserve"> </w:t>
      </w:r>
      <w:r w:rsidRPr="007B3993">
        <w:t>) to indicate the date and reason for your absence. An email is automatically sent to me.</w:t>
      </w:r>
    </w:p>
    <w:p w:rsidR="00E16CB9" w:rsidRDefault="00E16CB9" w:rsidP="00E16CB9">
      <w:r w:rsidRPr="00D40DD8">
        <w:rPr>
          <w:b/>
          <w:sz w:val="28"/>
          <w:szCs w:val="28"/>
        </w:rPr>
        <w:lastRenderedPageBreak/>
        <w:t>Students with Disabilities</w:t>
      </w:r>
      <w:r>
        <w:t xml:space="preserve">: For policies/procedures/accommodation request, go to </w:t>
      </w:r>
      <w:hyperlink r:id="rId14" w:history="1">
        <w:r w:rsidRPr="001104B3">
          <w:rPr>
            <w:rStyle w:val="Hyperlink"/>
          </w:rPr>
          <w:t>http://disabilityservices.rutgers.edu</w:t>
        </w:r>
      </w:hyperlink>
    </w:p>
    <w:p w:rsidR="00E16CB9" w:rsidRPr="007B3993" w:rsidRDefault="00E16CB9" w:rsidP="00E16CB9">
      <w:r>
        <w:t xml:space="preserve"> </w:t>
      </w:r>
    </w:p>
    <w:p w:rsidR="00E16CB9" w:rsidRPr="007B3993" w:rsidRDefault="00E16CB9" w:rsidP="00E16CB9">
      <w:pPr>
        <w:rPr>
          <w:b/>
          <w:sz w:val="24"/>
          <w:szCs w:val="24"/>
        </w:rPr>
      </w:pPr>
      <w:r w:rsidRPr="007B3993">
        <w:rPr>
          <w:b/>
          <w:sz w:val="24"/>
          <w:szCs w:val="24"/>
        </w:rPr>
        <w:t>REMINDER: LEARNING GOALS FOR ECONOMICS MAJORS</w:t>
      </w:r>
    </w:p>
    <w:p w:rsidR="00E16CB9" w:rsidRPr="007B3993" w:rsidRDefault="00E16CB9" w:rsidP="00E16CB9">
      <w:r w:rsidRPr="007B3993">
        <w:t>1. Economic Literacy - Students who complete the major in economics should understand and be able to articulate, both orally and in writing, the core economic principles, concepts and theories that form the foundation for modern economic analysis and economic research.</w:t>
      </w:r>
    </w:p>
    <w:p w:rsidR="00E16CB9" w:rsidRPr="007B3993" w:rsidRDefault="00E16CB9" w:rsidP="00E16CB9">
      <w:r w:rsidRPr="007B3993">
        <w:t>2. Economic Numeracy - Students who complete the economics major should be familiar with the tools, techniques and methods of empirical economics. They should be able to analyze data using computer applications and should be familiar with regression methods and other statistical techniques. They should be able to read and assess general interest articles on economic topics. In addition, they should be able to understand and evaluate key findings in published economic research from a wide range of sources including academic economists, public policy ‘think tanks,’ and government agencies.</w:t>
      </w:r>
    </w:p>
    <w:p w:rsidR="00E16CB9" w:rsidRPr="007B3993" w:rsidRDefault="00E16CB9" w:rsidP="00E16CB9">
      <w:r w:rsidRPr="007B3993">
        <w:t>3. Economic Citizenship - Upon completion of the major students should be able to apply their understanding of core concepts and quantitative tools to analyze and research real world problems and evaluate alternative economic policy proposals on microeconomic and macroeconomic issues.</w:t>
      </w:r>
    </w:p>
    <w:p w:rsidR="00E16CB9" w:rsidRPr="007B3993" w:rsidRDefault="00E16CB9" w:rsidP="00E16CB9">
      <w:r w:rsidRPr="007B3993">
        <w:t>4. Economic Scholarship – Qualified majors should have an opportunity through such avenues as advanced coursework, faculty interactions, national and local competitions and honors courses and programs to utilize up-to-date methodological tools and become fully engaged in economic research and issues on the frontiers of economics.</w:t>
      </w:r>
    </w:p>
    <w:p w:rsidR="00E16CB9" w:rsidRPr="001A3DF2" w:rsidRDefault="00E16CB9" w:rsidP="00E16CB9">
      <w:pPr>
        <w:rPr>
          <w:sz w:val="24"/>
          <w:szCs w:val="24"/>
        </w:rPr>
      </w:pPr>
      <w:r w:rsidRPr="001A3DF2">
        <w:rPr>
          <w:sz w:val="24"/>
          <w:szCs w:val="24"/>
        </w:rPr>
        <w:t xml:space="preserve">[Department of Economics, Rutgers, </w:t>
      </w:r>
      <w:proofErr w:type="gramStart"/>
      <w:r w:rsidRPr="001A3DF2">
        <w:rPr>
          <w:sz w:val="24"/>
          <w:szCs w:val="24"/>
        </w:rPr>
        <w:t>The</w:t>
      </w:r>
      <w:proofErr w:type="gramEnd"/>
      <w:r w:rsidRPr="001A3DF2">
        <w:rPr>
          <w:sz w:val="24"/>
          <w:szCs w:val="24"/>
        </w:rPr>
        <w:t xml:space="preserve"> State University of New Jersey, February 2008]</w:t>
      </w:r>
    </w:p>
    <w:p w:rsidR="00E16CB9" w:rsidRDefault="00E16CB9" w:rsidP="00E16CB9">
      <w:r w:rsidRPr="00235FE6">
        <w:rPr>
          <w:b/>
          <w:sz w:val="28"/>
          <w:szCs w:val="28"/>
        </w:rPr>
        <w:t>Student-Wellness Services</w:t>
      </w:r>
      <w:r>
        <w:t>:</w:t>
      </w:r>
    </w:p>
    <w:p w:rsidR="00E16CB9" w:rsidRDefault="00E16CB9" w:rsidP="00E16CB9">
      <w:r>
        <w:t>Just In Case Web App, for a mental health crisis for you are a friend:</w:t>
      </w:r>
    </w:p>
    <w:p w:rsidR="00E16CB9" w:rsidRDefault="00BB63F0" w:rsidP="00E16CB9">
      <w:hyperlink r:id="rId15" w:history="1">
        <w:r w:rsidR="00E16CB9" w:rsidRPr="00B968CA">
          <w:rPr>
            <w:rStyle w:val="Hyperlink"/>
          </w:rPr>
          <w:t>http://codu.co/cee05e</w:t>
        </w:r>
      </w:hyperlink>
      <w:r w:rsidR="00E16CB9">
        <w:t xml:space="preserve">  </w:t>
      </w:r>
    </w:p>
    <w:p w:rsidR="00E16CB9" w:rsidRDefault="00E16CB9" w:rsidP="00E16CB9">
      <w:r>
        <w:t xml:space="preserve"> </w:t>
      </w:r>
      <w:r w:rsidRPr="00235FE6">
        <w:rPr>
          <w:u w:val="single"/>
        </w:rPr>
        <w:t>Counseling, ADAP &amp; Psychiatric Services</w:t>
      </w:r>
      <w:r>
        <w:t xml:space="preserve"> (CAPS), for non-emergency psychological health issues:</w:t>
      </w:r>
    </w:p>
    <w:p w:rsidR="00E16CB9" w:rsidRDefault="00E16CB9" w:rsidP="00E16CB9">
      <w:r>
        <w:t xml:space="preserve">(848) 932-7884 / 17 Senior Street, New Brunswick, NJ 08901 </w:t>
      </w:r>
      <w:hyperlink r:id="rId16" w:history="1">
        <w:r w:rsidRPr="00B968CA">
          <w:rPr>
            <w:rStyle w:val="Hyperlink"/>
          </w:rPr>
          <w:t>www.rhscaps.rutgers.edu/</w:t>
        </w:r>
      </w:hyperlink>
      <w:r>
        <w:t xml:space="preserve">  </w:t>
      </w:r>
    </w:p>
    <w:p w:rsidR="00E16CB9" w:rsidRDefault="00E16CB9" w:rsidP="00E16CB9">
      <w:r>
        <w:t xml:space="preserve"> Violence Prevention &amp; Victim Assistance (VPVA)</w:t>
      </w:r>
    </w:p>
    <w:p w:rsidR="00E16CB9" w:rsidRDefault="00E16CB9" w:rsidP="00E16CB9">
      <w:r>
        <w:t xml:space="preserve">(848) 932-1181 / 3 Bartlett Street, New Brunswick, NJ </w:t>
      </w:r>
      <w:proofErr w:type="gramStart"/>
      <w:r>
        <w:t xml:space="preserve">08901  </w:t>
      </w:r>
      <w:proofErr w:type="gramEnd"/>
      <w:hyperlink r:id="rId17" w:history="1">
        <w:r w:rsidRPr="00B968CA">
          <w:rPr>
            <w:rStyle w:val="Hyperlink"/>
          </w:rPr>
          <w:t>www.vpva.rutgers.edu</w:t>
        </w:r>
      </w:hyperlink>
      <w:r>
        <w:t xml:space="preserve"> /   </w:t>
      </w:r>
    </w:p>
    <w:p w:rsidR="00E16CB9" w:rsidRPr="00235FE6" w:rsidRDefault="00E16CB9" w:rsidP="00E16CB9">
      <w:pPr>
        <w:rPr>
          <w:u w:val="single"/>
        </w:rPr>
      </w:pPr>
      <w:r w:rsidRPr="00235FE6">
        <w:rPr>
          <w:u w:val="single"/>
        </w:rPr>
        <w:t xml:space="preserve"> Disability Services</w:t>
      </w:r>
    </w:p>
    <w:p w:rsidR="00E16CB9" w:rsidRDefault="00E16CB9" w:rsidP="00E16CB9">
      <w:r>
        <w:t xml:space="preserve"> (848) 445-6800 / Lucy Stone Hall, Suite A145, Livingston Campus, 54 Joyce Kilmer Avenue, Piscataway, NJ 08854 /  </w:t>
      </w:r>
      <w:hyperlink r:id="rId18" w:history="1">
        <w:r w:rsidRPr="00B968CA">
          <w:rPr>
            <w:rStyle w:val="Hyperlink"/>
          </w:rPr>
          <w:t>https://ods.rutgers.edu/</w:t>
        </w:r>
      </w:hyperlink>
      <w:r>
        <w:t xml:space="preserve">  </w:t>
      </w:r>
    </w:p>
    <w:p w:rsidR="00E16CB9" w:rsidRDefault="00E16CB9" w:rsidP="00E16CB9">
      <w:r>
        <w:t xml:space="preserve"> </w:t>
      </w:r>
      <w:r w:rsidRPr="00235FE6">
        <w:rPr>
          <w:u w:val="single"/>
        </w:rPr>
        <w:t>Scarlet Listeners</w:t>
      </w:r>
      <w:r>
        <w:t>, for confidential peer counseling and referral hotline:</w:t>
      </w:r>
    </w:p>
    <w:p w:rsidR="00E16CB9" w:rsidRPr="00FB3608" w:rsidRDefault="00E16CB9">
      <w:r>
        <w:t xml:space="preserve"> </w:t>
      </w:r>
      <w:hyperlink r:id="rId19" w:history="1">
        <w:r w:rsidRPr="00B968CA">
          <w:rPr>
            <w:rStyle w:val="Hyperlink"/>
          </w:rPr>
          <w:t>http://www.scarletlisteners.com/</w:t>
        </w:r>
      </w:hyperlink>
      <w:r>
        <w:t xml:space="preserve">  or call (732) 247-5555</w:t>
      </w:r>
    </w:p>
    <w:sectPr w:rsidR="00E16CB9" w:rsidRPr="00FB3608" w:rsidSect="00FD25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7EF" w:rsidRDefault="00FE27EF" w:rsidP="007B1C05">
      <w:pPr>
        <w:spacing w:after="0" w:line="240" w:lineRule="auto"/>
      </w:pPr>
      <w:r>
        <w:separator/>
      </w:r>
    </w:p>
  </w:endnote>
  <w:endnote w:type="continuationSeparator" w:id="0">
    <w:p w:rsidR="00FE27EF" w:rsidRDefault="00FE27EF" w:rsidP="007B1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TC Franklin Gothic Std Boo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7EF" w:rsidRDefault="00FE27EF" w:rsidP="007B1C05">
      <w:pPr>
        <w:spacing w:after="0" w:line="240" w:lineRule="auto"/>
      </w:pPr>
      <w:r>
        <w:separator/>
      </w:r>
    </w:p>
  </w:footnote>
  <w:footnote w:type="continuationSeparator" w:id="0">
    <w:p w:rsidR="00FE27EF" w:rsidRDefault="00FE27EF" w:rsidP="007B1C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D5"/>
    <w:rsid w:val="00002863"/>
    <w:rsid w:val="00005750"/>
    <w:rsid w:val="00006406"/>
    <w:rsid w:val="00006F28"/>
    <w:rsid w:val="00030AB2"/>
    <w:rsid w:val="00032948"/>
    <w:rsid w:val="00041663"/>
    <w:rsid w:val="000A459B"/>
    <w:rsid w:val="000E794D"/>
    <w:rsid w:val="0013349C"/>
    <w:rsid w:val="001B2A5D"/>
    <w:rsid w:val="001E0264"/>
    <w:rsid w:val="001F6789"/>
    <w:rsid w:val="002E4EE6"/>
    <w:rsid w:val="002F33CD"/>
    <w:rsid w:val="003420B9"/>
    <w:rsid w:val="00342BE0"/>
    <w:rsid w:val="0035563F"/>
    <w:rsid w:val="003605BA"/>
    <w:rsid w:val="003771EF"/>
    <w:rsid w:val="003931D7"/>
    <w:rsid w:val="003F0505"/>
    <w:rsid w:val="00413430"/>
    <w:rsid w:val="004177EE"/>
    <w:rsid w:val="004956BD"/>
    <w:rsid w:val="004B2BE2"/>
    <w:rsid w:val="004E242E"/>
    <w:rsid w:val="004E4784"/>
    <w:rsid w:val="005336E9"/>
    <w:rsid w:val="005746BB"/>
    <w:rsid w:val="00591EAA"/>
    <w:rsid w:val="005C32E4"/>
    <w:rsid w:val="005D2D7B"/>
    <w:rsid w:val="005D3033"/>
    <w:rsid w:val="005D618D"/>
    <w:rsid w:val="005E30CB"/>
    <w:rsid w:val="005F5612"/>
    <w:rsid w:val="005F6872"/>
    <w:rsid w:val="0061243F"/>
    <w:rsid w:val="00621191"/>
    <w:rsid w:val="006E1738"/>
    <w:rsid w:val="007163B8"/>
    <w:rsid w:val="007441B6"/>
    <w:rsid w:val="00761BDD"/>
    <w:rsid w:val="007652DA"/>
    <w:rsid w:val="00780E53"/>
    <w:rsid w:val="00784384"/>
    <w:rsid w:val="00791D39"/>
    <w:rsid w:val="007A5A44"/>
    <w:rsid w:val="007B1C05"/>
    <w:rsid w:val="007D1625"/>
    <w:rsid w:val="007D75F6"/>
    <w:rsid w:val="00812689"/>
    <w:rsid w:val="00813809"/>
    <w:rsid w:val="00814387"/>
    <w:rsid w:val="0082307E"/>
    <w:rsid w:val="00837B6F"/>
    <w:rsid w:val="00850CA5"/>
    <w:rsid w:val="0088227C"/>
    <w:rsid w:val="0088647E"/>
    <w:rsid w:val="008938E2"/>
    <w:rsid w:val="008A6683"/>
    <w:rsid w:val="008F01BF"/>
    <w:rsid w:val="008F3276"/>
    <w:rsid w:val="00916E5E"/>
    <w:rsid w:val="0091715B"/>
    <w:rsid w:val="00957458"/>
    <w:rsid w:val="00997C0A"/>
    <w:rsid w:val="009A417E"/>
    <w:rsid w:val="009D56EA"/>
    <w:rsid w:val="009F1E43"/>
    <w:rsid w:val="009F3257"/>
    <w:rsid w:val="009F4D2E"/>
    <w:rsid w:val="00A00A92"/>
    <w:rsid w:val="00A11F1A"/>
    <w:rsid w:val="00A312E2"/>
    <w:rsid w:val="00A73D61"/>
    <w:rsid w:val="00AE78F6"/>
    <w:rsid w:val="00AF1172"/>
    <w:rsid w:val="00B006EF"/>
    <w:rsid w:val="00B91650"/>
    <w:rsid w:val="00B92C5F"/>
    <w:rsid w:val="00BA4F9A"/>
    <w:rsid w:val="00BB2781"/>
    <w:rsid w:val="00BB63F0"/>
    <w:rsid w:val="00BE151A"/>
    <w:rsid w:val="00C13E51"/>
    <w:rsid w:val="00C16AE4"/>
    <w:rsid w:val="00C47AA6"/>
    <w:rsid w:val="00C54093"/>
    <w:rsid w:val="00C60D43"/>
    <w:rsid w:val="00C6560F"/>
    <w:rsid w:val="00CA1EB8"/>
    <w:rsid w:val="00CC16AA"/>
    <w:rsid w:val="00CF4373"/>
    <w:rsid w:val="00D25EFD"/>
    <w:rsid w:val="00D6193F"/>
    <w:rsid w:val="00D71DCF"/>
    <w:rsid w:val="00D86D2A"/>
    <w:rsid w:val="00DB6B2B"/>
    <w:rsid w:val="00E01BEC"/>
    <w:rsid w:val="00E16CB9"/>
    <w:rsid w:val="00E3347B"/>
    <w:rsid w:val="00E66088"/>
    <w:rsid w:val="00E82A0F"/>
    <w:rsid w:val="00ED57D5"/>
    <w:rsid w:val="00EE6701"/>
    <w:rsid w:val="00F100AA"/>
    <w:rsid w:val="00F73F10"/>
    <w:rsid w:val="00F93614"/>
    <w:rsid w:val="00FB3608"/>
    <w:rsid w:val="00FD25E9"/>
    <w:rsid w:val="00FD61B0"/>
    <w:rsid w:val="00FE27EF"/>
    <w:rsid w:val="00FE6325"/>
    <w:rsid w:val="00FF35E0"/>
    <w:rsid w:val="00FF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TC Franklin Gothic Std Book" w:eastAsiaTheme="minorHAnsi" w:hAnsi="ITC Franklin Gothic Std Book"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6E9"/>
    <w:rPr>
      <w:color w:val="0000FF" w:themeColor="hyperlink"/>
      <w:u w:val="single"/>
    </w:rPr>
  </w:style>
  <w:style w:type="paragraph" w:styleId="Header">
    <w:name w:val="header"/>
    <w:basedOn w:val="Normal"/>
    <w:link w:val="HeaderChar"/>
    <w:uiPriority w:val="99"/>
    <w:unhideWhenUsed/>
    <w:rsid w:val="007B1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C05"/>
  </w:style>
  <w:style w:type="paragraph" w:styleId="Footer">
    <w:name w:val="footer"/>
    <w:basedOn w:val="Normal"/>
    <w:link w:val="FooterChar"/>
    <w:uiPriority w:val="99"/>
    <w:unhideWhenUsed/>
    <w:rsid w:val="007B1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C05"/>
  </w:style>
  <w:style w:type="paragraph" w:styleId="ListParagraph">
    <w:name w:val="List Paragraph"/>
    <w:basedOn w:val="Normal"/>
    <w:uiPriority w:val="34"/>
    <w:qFormat/>
    <w:rsid w:val="009F1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TC Franklin Gothic Std Book" w:eastAsiaTheme="minorHAnsi" w:hAnsi="ITC Franklin Gothic Std Book"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6E9"/>
    <w:rPr>
      <w:color w:val="0000FF" w:themeColor="hyperlink"/>
      <w:u w:val="single"/>
    </w:rPr>
  </w:style>
  <w:style w:type="paragraph" w:styleId="Header">
    <w:name w:val="header"/>
    <w:basedOn w:val="Normal"/>
    <w:link w:val="HeaderChar"/>
    <w:uiPriority w:val="99"/>
    <w:unhideWhenUsed/>
    <w:rsid w:val="007B1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C05"/>
  </w:style>
  <w:style w:type="paragraph" w:styleId="Footer">
    <w:name w:val="footer"/>
    <w:basedOn w:val="Normal"/>
    <w:link w:val="FooterChar"/>
    <w:uiPriority w:val="99"/>
    <w:unhideWhenUsed/>
    <w:rsid w:val="007B1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C05"/>
  </w:style>
  <w:style w:type="paragraph" w:styleId="ListParagraph">
    <w:name w:val="List Paragraph"/>
    <w:basedOn w:val="Normal"/>
    <w:uiPriority w:val="34"/>
    <w:qFormat/>
    <w:rsid w:val="009F1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ics.rutgers.edu" TargetMode="External"/><Relationship Id="rId13" Type="http://schemas.openxmlformats.org/officeDocument/2006/relationships/hyperlink" Target="http://sims.rutgers.edu/ssra" TargetMode="External"/><Relationship Id="rId18" Type="http://schemas.openxmlformats.org/officeDocument/2006/relationships/hyperlink" Target="https://ods.rutgers.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haudhur@econ.rutgers.edu" TargetMode="External"/><Relationship Id="rId12" Type="http://schemas.openxmlformats.org/officeDocument/2006/relationships/hyperlink" Target="http://sims.rutgers.edu/ssra" TargetMode="External"/><Relationship Id="rId17" Type="http://schemas.openxmlformats.org/officeDocument/2006/relationships/hyperlink" Target="http://www.vpva.rutgers.edu" TargetMode="External"/><Relationship Id="rId2" Type="http://schemas.microsoft.com/office/2007/relationships/stylesWithEffects" Target="stylesWithEffects.xml"/><Relationship Id="rId16" Type="http://schemas.openxmlformats.org/officeDocument/2006/relationships/hyperlink" Target="http://www.rhscaps.rutgers.ed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academicintegrity.rutgers.edu/integrity.shtml" TargetMode="External"/><Relationship Id="rId5" Type="http://schemas.openxmlformats.org/officeDocument/2006/relationships/footnotes" Target="footnotes.xml"/><Relationship Id="rId15" Type="http://schemas.openxmlformats.org/officeDocument/2006/relationships/hyperlink" Target="http://codu.co/cee05e" TargetMode="External"/><Relationship Id="rId10" Type="http://schemas.openxmlformats.org/officeDocument/2006/relationships/hyperlink" Target="http://www.worthpublishers.com/krugmanwells/macroeconomics" TargetMode="External"/><Relationship Id="rId19" Type="http://schemas.openxmlformats.org/officeDocument/2006/relationships/hyperlink" Target="http://www.scarletlisteners.com/" TargetMode="External"/><Relationship Id="rId4" Type="http://schemas.openxmlformats.org/officeDocument/2006/relationships/webSettings" Target="webSettings.xml"/><Relationship Id="rId9" Type="http://schemas.openxmlformats.org/officeDocument/2006/relationships/hyperlink" Target="http://econweb.rutgers.edu/chaudhur" TargetMode="External"/><Relationship Id="rId14" Type="http://schemas.openxmlformats.org/officeDocument/2006/relationships/hyperlink" Target="http://disabilityservices.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1932</Words>
  <Characters>11018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Colby College</Company>
  <LinksUpToDate>false</LinksUpToDate>
  <CharactersWithSpaces>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Basanta Chaudhuri</dc:creator>
  <cp:lastModifiedBy>HOLMAN</cp:lastModifiedBy>
  <cp:revision>2</cp:revision>
  <dcterms:created xsi:type="dcterms:W3CDTF">2017-05-25T17:32:00Z</dcterms:created>
  <dcterms:modified xsi:type="dcterms:W3CDTF">2017-05-25T17:32:00Z</dcterms:modified>
</cp:coreProperties>
</file>